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E5" w:rsidRPr="00D42456" w:rsidRDefault="009C6CE5" w:rsidP="009C6CE5">
      <w:pPr>
        <w:spacing w:before="100" w:beforeAutospacing="1" w:after="100" w:afterAutospacing="1"/>
        <w:jc w:val="center"/>
        <w:rPr>
          <w:rFonts w:ascii="Monotype Corsiva" w:hAnsi="Monotype Corsiva"/>
          <w:color w:val="FF0000"/>
          <w:sz w:val="32"/>
          <w:szCs w:val="32"/>
        </w:rPr>
      </w:pPr>
      <w:r w:rsidRPr="00D42456">
        <w:rPr>
          <w:rFonts w:ascii="Monotype Corsiva" w:hAnsi="Monotype Corsiva"/>
          <w:b/>
          <w:bCs/>
          <w:color w:val="FF0000"/>
          <w:sz w:val="32"/>
          <w:szCs w:val="32"/>
        </w:rPr>
        <w:t xml:space="preserve">Отчёт о результатах </w:t>
      </w:r>
      <w:proofErr w:type="spellStart"/>
      <w:r w:rsidRPr="00D42456">
        <w:rPr>
          <w:rFonts w:ascii="Monotype Corsiva" w:hAnsi="Monotype Corsiva"/>
          <w:b/>
          <w:bCs/>
          <w:color w:val="FF0000"/>
          <w:sz w:val="32"/>
          <w:szCs w:val="32"/>
        </w:rPr>
        <w:t>самообследования</w:t>
      </w:r>
      <w:proofErr w:type="spellEnd"/>
    </w:p>
    <w:p w:rsidR="009C6CE5" w:rsidRPr="00D42456" w:rsidRDefault="009C6CE5" w:rsidP="009C6CE5">
      <w:pPr>
        <w:spacing w:before="100" w:beforeAutospacing="1" w:after="100" w:afterAutospacing="1"/>
        <w:jc w:val="center"/>
        <w:rPr>
          <w:rFonts w:ascii="Monotype Corsiva" w:hAnsi="Monotype Corsiva"/>
          <w:color w:val="FF0000"/>
          <w:sz w:val="32"/>
          <w:szCs w:val="32"/>
        </w:rPr>
      </w:pPr>
      <w:r w:rsidRPr="00D42456">
        <w:rPr>
          <w:rFonts w:ascii="Monotype Corsiva" w:hAnsi="Monotype Corsiva"/>
          <w:b/>
          <w:bCs/>
          <w:color w:val="FF0000"/>
          <w:sz w:val="32"/>
          <w:szCs w:val="32"/>
        </w:rPr>
        <w:t>М</w:t>
      </w:r>
      <w:r w:rsidR="00080673" w:rsidRPr="00D42456">
        <w:rPr>
          <w:rFonts w:ascii="Monotype Corsiva" w:hAnsi="Monotype Corsiva"/>
          <w:b/>
          <w:bCs/>
          <w:color w:val="FF0000"/>
          <w:sz w:val="32"/>
          <w:szCs w:val="32"/>
        </w:rPr>
        <w:t>Б</w:t>
      </w:r>
      <w:r w:rsidRPr="00D42456">
        <w:rPr>
          <w:rFonts w:ascii="Monotype Corsiva" w:hAnsi="Monotype Corsiva"/>
          <w:b/>
          <w:bCs/>
          <w:color w:val="FF0000"/>
          <w:sz w:val="32"/>
          <w:szCs w:val="32"/>
        </w:rPr>
        <w:t>ДОУ «Детский</w:t>
      </w:r>
      <w:r w:rsidR="00F7436C" w:rsidRPr="00D42456">
        <w:rPr>
          <w:rFonts w:ascii="Monotype Corsiva" w:hAnsi="Monotype Corsiva"/>
          <w:b/>
          <w:bCs/>
          <w:color w:val="FF0000"/>
          <w:sz w:val="32"/>
          <w:szCs w:val="32"/>
        </w:rPr>
        <w:t xml:space="preserve"> сад № 18 ст. Архонская» за 2015 - 2016</w:t>
      </w:r>
      <w:r w:rsidRPr="00D42456">
        <w:rPr>
          <w:rFonts w:ascii="Monotype Corsiva" w:hAnsi="Monotype Corsiva"/>
          <w:b/>
          <w:bCs/>
          <w:color w:val="FF0000"/>
          <w:sz w:val="32"/>
          <w:szCs w:val="32"/>
        </w:rPr>
        <w:t xml:space="preserve"> учебный год</w:t>
      </w:r>
    </w:p>
    <w:p w:rsidR="009A1B26" w:rsidRPr="008A6309" w:rsidRDefault="009A1B26" w:rsidP="000C54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Настоящий отчет подготовлен по результатам проведения </w:t>
      </w:r>
      <w:proofErr w:type="spellStart"/>
      <w:r w:rsidRPr="008A6309">
        <w:rPr>
          <w:sz w:val="28"/>
          <w:szCs w:val="28"/>
        </w:rPr>
        <w:t>самообследования</w:t>
      </w:r>
      <w:proofErr w:type="spellEnd"/>
      <w:r w:rsidRPr="008A6309">
        <w:rPr>
          <w:sz w:val="28"/>
          <w:szCs w:val="28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8A6309">
        <w:rPr>
          <w:sz w:val="28"/>
          <w:szCs w:val="28"/>
        </w:rPr>
        <w:t>самообследования</w:t>
      </w:r>
      <w:proofErr w:type="spellEnd"/>
      <w:r w:rsidRPr="008A6309">
        <w:rPr>
          <w:sz w:val="28"/>
          <w:szCs w:val="28"/>
        </w:rPr>
        <w:t xml:space="preserve"> и размещать соответствующий отчет на сайте организации (статья 28 Федерального закона РФ от 29.12.2012 №273-ФЗ «Об образовании в Российской Федерации» (с изменениями и дополнениями)). </w:t>
      </w:r>
      <w:proofErr w:type="spellStart"/>
      <w:r w:rsidRPr="008A6309">
        <w:rPr>
          <w:sz w:val="28"/>
          <w:szCs w:val="28"/>
        </w:rPr>
        <w:t>Самообследование</w:t>
      </w:r>
      <w:proofErr w:type="spellEnd"/>
      <w:r w:rsidRPr="008A6309">
        <w:rPr>
          <w:sz w:val="28"/>
          <w:szCs w:val="28"/>
        </w:rPr>
        <w:t xml:space="preserve"> проводилось в соответствии с требованиями приказов Министерства образования и науки РФ от 14.06.2013 №462 «Об утверждении Порядка проведения </w:t>
      </w:r>
      <w:proofErr w:type="spellStart"/>
      <w:r w:rsidRPr="008A6309">
        <w:rPr>
          <w:sz w:val="28"/>
          <w:szCs w:val="28"/>
        </w:rPr>
        <w:t>самообследования</w:t>
      </w:r>
      <w:proofErr w:type="spellEnd"/>
      <w:r w:rsidRPr="008A6309">
        <w:rPr>
          <w:sz w:val="28"/>
          <w:szCs w:val="28"/>
        </w:rPr>
        <w:t xml:space="preserve"> образовательной организацией» и от 10.12.2013 №1324 «Об утверждении показателей деятельности образовательной организации, подлежащей </w:t>
      </w:r>
      <w:proofErr w:type="spellStart"/>
      <w:r w:rsidRPr="008A6309">
        <w:rPr>
          <w:sz w:val="28"/>
          <w:szCs w:val="28"/>
        </w:rPr>
        <w:t>самообследованию</w:t>
      </w:r>
      <w:proofErr w:type="spellEnd"/>
      <w:r w:rsidRPr="008A6309">
        <w:rPr>
          <w:sz w:val="28"/>
          <w:szCs w:val="28"/>
        </w:rPr>
        <w:t xml:space="preserve">». </w:t>
      </w:r>
    </w:p>
    <w:p w:rsidR="009C6CE5" w:rsidRPr="008A6309" w:rsidRDefault="009C6CE5" w:rsidP="008A630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A6309">
        <w:rPr>
          <w:b w:val="0"/>
          <w:sz w:val="28"/>
          <w:szCs w:val="28"/>
        </w:rPr>
        <w:t xml:space="preserve">    С целью определения эффективности образовательной деятельност</w:t>
      </w:r>
      <w:r w:rsidR="00F7436C" w:rsidRPr="008A6309">
        <w:rPr>
          <w:b w:val="0"/>
          <w:sz w:val="28"/>
          <w:szCs w:val="28"/>
        </w:rPr>
        <w:t>и дошкольного учреждения за 2015/2016</w:t>
      </w:r>
      <w:r w:rsidRPr="008A6309">
        <w:rPr>
          <w:b w:val="0"/>
          <w:sz w:val="28"/>
          <w:szCs w:val="28"/>
        </w:rPr>
        <w:t xml:space="preserve"> учебный год, выявления возникших проблем в работе, а также для определения дальнейших перспектив развития ДОУ был проведен</w:t>
      </w:r>
      <w:r w:rsidR="00080673" w:rsidRPr="008A6309">
        <w:rPr>
          <w:b w:val="0"/>
          <w:sz w:val="28"/>
          <w:szCs w:val="28"/>
        </w:rPr>
        <w:t xml:space="preserve"> анализ </w:t>
      </w:r>
      <w:r w:rsidRPr="008A6309">
        <w:rPr>
          <w:b w:val="0"/>
          <w:sz w:val="28"/>
          <w:szCs w:val="28"/>
        </w:rPr>
        <w:t xml:space="preserve"> выполнения поставленных задач по основным разделам:</w:t>
      </w:r>
    </w:p>
    <w:p w:rsidR="009C6CE5" w:rsidRPr="008A6309" w:rsidRDefault="009C6CE5" w:rsidP="008A630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A6309">
        <w:rPr>
          <w:b w:val="0"/>
          <w:sz w:val="28"/>
          <w:szCs w:val="28"/>
        </w:rPr>
        <w:t>I. Выполнение годовых задач, поставленных перед коллективом;</w:t>
      </w:r>
    </w:p>
    <w:p w:rsidR="009C6CE5" w:rsidRPr="008A6309" w:rsidRDefault="009C6CE5" w:rsidP="008A630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A6309">
        <w:rPr>
          <w:b w:val="0"/>
          <w:sz w:val="28"/>
          <w:szCs w:val="28"/>
        </w:rPr>
        <w:t>II. Результаты образовательной деятельности;</w:t>
      </w:r>
    </w:p>
    <w:p w:rsidR="009C6CE5" w:rsidRPr="008A6309" w:rsidRDefault="009C6CE5" w:rsidP="008A630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A6309">
        <w:rPr>
          <w:b w:val="0"/>
          <w:sz w:val="28"/>
          <w:szCs w:val="28"/>
        </w:rPr>
        <w:t>III. Состояние здоровья воспитанников;</w:t>
      </w:r>
    </w:p>
    <w:p w:rsidR="009C6CE5" w:rsidRDefault="009C6CE5" w:rsidP="008A630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A6309">
        <w:rPr>
          <w:b w:val="0"/>
          <w:sz w:val="28"/>
          <w:szCs w:val="28"/>
        </w:rPr>
        <w:t>IV. Результаты повышения квалификации и аттестации педагогов.</w:t>
      </w:r>
    </w:p>
    <w:p w:rsidR="00FD5855" w:rsidRPr="008A6309" w:rsidRDefault="00FD5855" w:rsidP="008A6309">
      <w:pPr>
        <w:pStyle w:val="a3"/>
        <w:spacing w:line="276" w:lineRule="auto"/>
        <w:jc w:val="both"/>
        <w:rPr>
          <w:b w:val="0"/>
          <w:sz w:val="28"/>
          <w:szCs w:val="28"/>
        </w:rPr>
      </w:pPr>
    </w:p>
    <w:p w:rsidR="009C6CE5" w:rsidRPr="008A6309" w:rsidRDefault="00080673" w:rsidP="008A630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A6309">
        <w:rPr>
          <w:b w:val="0"/>
          <w:sz w:val="28"/>
          <w:szCs w:val="28"/>
        </w:rPr>
        <w:t xml:space="preserve">  ДОУ</w:t>
      </w:r>
      <w:r w:rsidR="009C6CE5" w:rsidRPr="008A6309">
        <w:rPr>
          <w:b w:val="0"/>
          <w:sz w:val="28"/>
          <w:szCs w:val="28"/>
        </w:rPr>
        <w:t xml:space="preserve"> осуществляет свою деятельность в соответствии с Законом Российской Федерации «Об образовании» от 29 декабря 2012  г. № 273- ФЗ</w:t>
      </w:r>
      <w:proofErr w:type="gramStart"/>
      <w:r w:rsidR="009C6CE5" w:rsidRPr="008A6309">
        <w:rPr>
          <w:b w:val="0"/>
          <w:sz w:val="28"/>
          <w:szCs w:val="28"/>
        </w:rPr>
        <w:t xml:space="preserve"> ,</w:t>
      </w:r>
      <w:proofErr w:type="gramEnd"/>
      <w:r w:rsidR="009C6CE5" w:rsidRPr="008A6309">
        <w:rPr>
          <w:b w:val="0"/>
          <w:sz w:val="28"/>
          <w:szCs w:val="28"/>
        </w:rPr>
        <w:t>а так же следующими нормативно-правовыми и локальными документами:</w:t>
      </w:r>
    </w:p>
    <w:p w:rsidR="009C6CE5" w:rsidRPr="008A6309" w:rsidRDefault="009C6CE5" w:rsidP="008A6309">
      <w:pPr>
        <w:spacing w:line="276" w:lineRule="auto"/>
        <w:contextualSpacing/>
        <w:jc w:val="both"/>
        <w:rPr>
          <w:sz w:val="28"/>
          <w:szCs w:val="28"/>
        </w:rPr>
      </w:pPr>
      <w:r w:rsidRPr="008A6309">
        <w:rPr>
          <w:sz w:val="28"/>
          <w:szCs w:val="28"/>
        </w:rPr>
        <w:t>- Конвенцией ООН о правах ребёнка.</w:t>
      </w:r>
    </w:p>
    <w:p w:rsidR="009C6CE5" w:rsidRPr="008A6309" w:rsidRDefault="009C6CE5" w:rsidP="008A6309">
      <w:pPr>
        <w:spacing w:line="276" w:lineRule="auto"/>
        <w:contextualSpacing/>
        <w:jc w:val="both"/>
        <w:rPr>
          <w:sz w:val="28"/>
          <w:szCs w:val="28"/>
        </w:rPr>
      </w:pPr>
      <w:r w:rsidRPr="008A6309">
        <w:rPr>
          <w:sz w:val="28"/>
          <w:szCs w:val="28"/>
        </w:rPr>
        <w:t>- Нормативно</w:t>
      </w:r>
      <w:r w:rsidR="00080673" w:rsidRPr="008A6309">
        <w:rPr>
          <w:sz w:val="28"/>
          <w:szCs w:val="28"/>
        </w:rPr>
        <w:t xml:space="preserve">-правовыми актами АМС МО Пригородного </w:t>
      </w:r>
      <w:r w:rsidRPr="008A6309">
        <w:rPr>
          <w:sz w:val="28"/>
          <w:szCs w:val="28"/>
        </w:rPr>
        <w:t xml:space="preserve">района и приказов Управления образования; </w:t>
      </w:r>
    </w:p>
    <w:p w:rsidR="009C6CE5" w:rsidRPr="008A6309" w:rsidRDefault="00080673" w:rsidP="008A6309">
      <w:pPr>
        <w:spacing w:line="276" w:lineRule="auto"/>
        <w:contextualSpacing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- Уставом  ДОУ  </w:t>
      </w:r>
      <w:r w:rsidR="009C6CE5" w:rsidRPr="008A6309">
        <w:rPr>
          <w:sz w:val="28"/>
          <w:szCs w:val="28"/>
        </w:rPr>
        <w:t>утверждённого  постановлением</w:t>
      </w:r>
      <w:r w:rsidRPr="008A6309">
        <w:rPr>
          <w:sz w:val="28"/>
          <w:szCs w:val="28"/>
        </w:rPr>
        <w:t xml:space="preserve"> АМС МО – Пригородный район от 15.12.2015 г. №1399</w:t>
      </w:r>
    </w:p>
    <w:p w:rsidR="009C6CE5" w:rsidRPr="008A6309" w:rsidRDefault="009C6CE5" w:rsidP="008A6309">
      <w:pPr>
        <w:spacing w:line="276" w:lineRule="auto"/>
        <w:contextualSpacing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 Санитарно-эпидемиологическими правилами и нормативами </w:t>
      </w:r>
      <w:proofErr w:type="spellStart"/>
      <w:r w:rsidRPr="008A6309">
        <w:rPr>
          <w:sz w:val="28"/>
          <w:szCs w:val="28"/>
        </w:rPr>
        <w:t>СанПиН</w:t>
      </w:r>
      <w:proofErr w:type="spellEnd"/>
      <w:r w:rsidRPr="008A6309">
        <w:rPr>
          <w:sz w:val="28"/>
          <w:szCs w:val="28"/>
        </w:rPr>
        <w:t xml:space="preserve"> от 15.05.2013 г. 2.4.1.3049-13</w:t>
      </w:r>
    </w:p>
    <w:p w:rsidR="009C6CE5" w:rsidRPr="008A6309" w:rsidRDefault="009C6CE5" w:rsidP="008A6309">
      <w:pPr>
        <w:spacing w:line="276" w:lineRule="auto"/>
        <w:contextualSpacing/>
        <w:jc w:val="both"/>
        <w:rPr>
          <w:sz w:val="28"/>
          <w:szCs w:val="28"/>
        </w:rPr>
      </w:pPr>
      <w:r w:rsidRPr="008A6309">
        <w:rPr>
          <w:sz w:val="28"/>
          <w:szCs w:val="28"/>
        </w:rPr>
        <w:t>- Договором между Детским садом и родителями (законными представителями) и локальными актами образовательного учреждения;</w:t>
      </w:r>
    </w:p>
    <w:p w:rsidR="009C6CE5" w:rsidRPr="008A6309" w:rsidRDefault="009C6CE5" w:rsidP="008A6309">
      <w:pPr>
        <w:spacing w:line="276" w:lineRule="auto"/>
        <w:ind w:right="57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- Письмо Министерства образования и науки РФ от 21.10.2010 г  03-248 «О разработке основной общеобразовательной программы дошкольного образования»;</w:t>
      </w:r>
    </w:p>
    <w:p w:rsidR="009C6CE5" w:rsidRPr="008A6309" w:rsidRDefault="009C6CE5" w:rsidP="008A6309">
      <w:pPr>
        <w:spacing w:line="276" w:lineRule="auto"/>
        <w:ind w:right="57"/>
        <w:jc w:val="both"/>
        <w:rPr>
          <w:sz w:val="28"/>
          <w:szCs w:val="28"/>
        </w:rPr>
      </w:pPr>
      <w:r w:rsidRPr="008A6309">
        <w:rPr>
          <w:sz w:val="28"/>
          <w:szCs w:val="28"/>
        </w:rPr>
        <w:lastRenderedPageBreak/>
        <w:t>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</w:t>
      </w:r>
    </w:p>
    <w:p w:rsidR="000C546B" w:rsidRDefault="009C6CE5" w:rsidP="000C546B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         В</w:t>
      </w:r>
      <w:r w:rsidR="00080673" w:rsidRPr="008A6309">
        <w:rPr>
          <w:b/>
          <w:bCs/>
          <w:sz w:val="28"/>
          <w:szCs w:val="28"/>
        </w:rPr>
        <w:t xml:space="preserve"> </w:t>
      </w:r>
      <w:r w:rsidR="00080673" w:rsidRPr="008A6309">
        <w:rPr>
          <w:bCs/>
          <w:sz w:val="28"/>
          <w:szCs w:val="28"/>
        </w:rPr>
        <w:t>МБДОУ «Детский сад № 18 ст. Архонская»</w:t>
      </w:r>
      <w:r w:rsidR="00080673" w:rsidRPr="008A6309">
        <w:rPr>
          <w:b/>
          <w:bCs/>
          <w:sz w:val="28"/>
          <w:szCs w:val="28"/>
        </w:rPr>
        <w:t xml:space="preserve"> </w:t>
      </w:r>
      <w:r w:rsidR="00080673" w:rsidRPr="008A6309">
        <w:rPr>
          <w:sz w:val="28"/>
          <w:szCs w:val="28"/>
        </w:rPr>
        <w:t xml:space="preserve"> </w:t>
      </w:r>
      <w:r w:rsidRPr="008A6309">
        <w:rPr>
          <w:sz w:val="28"/>
          <w:szCs w:val="28"/>
        </w:rPr>
        <w:t xml:space="preserve"> функционируют</w:t>
      </w:r>
      <w:r w:rsidR="00080673" w:rsidRPr="008A6309">
        <w:rPr>
          <w:sz w:val="28"/>
          <w:szCs w:val="28"/>
        </w:rPr>
        <w:t xml:space="preserve"> 4</w:t>
      </w:r>
      <w:r w:rsidRPr="008A6309">
        <w:rPr>
          <w:sz w:val="28"/>
          <w:szCs w:val="28"/>
        </w:rPr>
        <w:t xml:space="preserve"> гру</w:t>
      </w:r>
      <w:r w:rsidR="0009276D" w:rsidRPr="008A6309">
        <w:rPr>
          <w:sz w:val="28"/>
          <w:szCs w:val="28"/>
        </w:rPr>
        <w:t xml:space="preserve">ппы:   </w:t>
      </w:r>
      <w:r w:rsidRPr="008A6309">
        <w:rPr>
          <w:sz w:val="28"/>
          <w:szCs w:val="28"/>
        </w:rPr>
        <w:t xml:space="preserve"> 1младшая (</w:t>
      </w:r>
      <w:r w:rsidR="009D3D08" w:rsidRPr="008A6309">
        <w:rPr>
          <w:sz w:val="28"/>
          <w:szCs w:val="28"/>
        </w:rPr>
        <w:t xml:space="preserve">от 2- </w:t>
      </w:r>
      <w:proofErr w:type="spellStart"/>
      <w:r w:rsidR="009D3D08" w:rsidRPr="008A6309">
        <w:rPr>
          <w:sz w:val="28"/>
          <w:szCs w:val="28"/>
        </w:rPr>
        <w:t>х</w:t>
      </w:r>
      <w:proofErr w:type="spellEnd"/>
      <w:r w:rsidR="009D3D08" w:rsidRPr="008A6309">
        <w:rPr>
          <w:sz w:val="28"/>
          <w:szCs w:val="28"/>
        </w:rPr>
        <w:t xml:space="preserve"> </w:t>
      </w:r>
      <w:r w:rsidRPr="008A6309">
        <w:rPr>
          <w:sz w:val="28"/>
          <w:szCs w:val="28"/>
        </w:rPr>
        <w:t xml:space="preserve">до 3-х лет),  </w:t>
      </w:r>
      <w:r w:rsidR="0009276D" w:rsidRPr="008A6309">
        <w:rPr>
          <w:sz w:val="28"/>
          <w:szCs w:val="28"/>
        </w:rPr>
        <w:t xml:space="preserve">2 </w:t>
      </w:r>
      <w:r w:rsidRPr="008A6309">
        <w:rPr>
          <w:sz w:val="28"/>
          <w:szCs w:val="28"/>
        </w:rPr>
        <w:t>младшая</w:t>
      </w:r>
      <w:r w:rsidR="009D3D08" w:rsidRPr="008A6309">
        <w:rPr>
          <w:sz w:val="28"/>
          <w:szCs w:val="28"/>
        </w:rPr>
        <w:t xml:space="preserve">   (3 – 4 года),  средняя групп</w:t>
      </w:r>
      <w:r w:rsidR="00CA7D04" w:rsidRPr="008A6309">
        <w:rPr>
          <w:sz w:val="28"/>
          <w:szCs w:val="28"/>
        </w:rPr>
        <w:t>а (4-</w:t>
      </w:r>
      <w:r w:rsidR="000C546B">
        <w:rPr>
          <w:sz w:val="28"/>
          <w:szCs w:val="28"/>
        </w:rPr>
        <w:t xml:space="preserve"> 5 лет) старшая группа (5-7</w:t>
      </w:r>
      <w:r w:rsidRPr="008A6309">
        <w:rPr>
          <w:sz w:val="28"/>
          <w:szCs w:val="28"/>
        </w:rPr>
        <w:t xml:space="preserve"> лет)</w:t>
      </w:r>
      <w:r w:rsidR="000C546B">
        <w:rPr>
          <w:sz w:val="28"/>
          <w:szCs w:val="28"/>
        </w:rPr>
        <w:t>.</w:t>
      </w:r>
    </w:p>
    <w:p w:rsidR="000C546B" w:rsidRPr="008A6309" w:rsidRDefault="000C546B" w:rsidP="000C546B">
      <w:pPr>
        <w:spacing w:line="276" w:lineRule="auto"/>
        <w:jc w:val="both"/>
        <w:rPr>
          <w:sz w:val="28"/>
          <w:szCs w:val="28"/>
          <w:u w:val="single"/>
        </w:rPr>
      </w:pPr>
      <w:r w:rsidRPr="008A6309">
        <w:rPr>
          <w:sz w:val="28"/>
          <w:szCs w:val="28"/>
          <w:u w:val="single"/>
        </w:rPr>
        <w:t xml:space="preserve">    5-дневная рабочая неделя с 7.00  до 19.00,</w:t>
      </w:r>
    </w:p>
    <w:p w:rsidR="000C546B" w:rsidRPr="008A6309" w:rsidRDefault="000C546B" w:rsidP="000C546B">
      <w:pPr>
        <w:spacing w:line="276" w:lineRule="auto"/>
        <w:jc w:val="both"/>
        <w:rPr>
          <w:sz w:val="28"/>
          <w:szCs w:val="28"/>
          <w:u w:val="single"/>
        </w:rPr>
      </w:pPr>
      <w:r w:rsidRPr="008A6309">
        <w:rPr>
          <w:sz w:val="28"/>
          <w:szCs w:val="28"/>
          <w:u w:val="single"/>
        </w:rPr>
        <w:t>Выходные дни: суббота, воскресенье; праздничные дни</w:t>
      </w:r>
      <w:r w:rsidRPr="008A6309">
        <w:rPr>
          <w:color w:val="000000"/>
          <w:sz w:val="28"/>
          <w:szCs w:val="28"/>
          <w:u w:val="single"/>
        </w:rPr>
        <w:t>.</w:t>
      </w:r>
    </w:p>
    <w:p w:rsidR="009C6CE5" w:rsidRPr="008A6309" w:rsidRDefault="009C6CE5" w:rsidP="008A6309">
      <w:pPr>
        <w:jc w:val="both"/>
        <w:rPr>
          <w:sz w:val="28"/>
          <w:szCs w:val="28"/>
        </w:rPr>
      </w:pPr>
    </w:p>
    <w:p w:rsidR="009C6CE5" w:rsidRPr="008A6309" w:rsidRDefault="00FD5855" w:rsidP="008A63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CE5" w:rsidRPr="008A6309">
        <w:rPr>
          <w:sz w:val="28"/>
          <w:szCs w:val="28"/>
        </w:rPr>
        <w:t xml:space="preserve">  Дошкольное учреждение полностью укомплектовано педагогическими </w:t>
      </w:r>
      <w:r w:rsidR="009A1B26" w:rsidRPr="008A6309">
        <w:rPr>
          <w:sz w:val="28"/>
          <w:szCs w:val="28"/>
        </w:rPr>
        <w:t>кадрами согласно штатного расписания</w:t>
      </w:r>
      <w:proofErr w:type="gramStart"/>
      <w:r w:rsidR="009A1B26" w:rsidRPr="008A6309">
        <w:rPr>
          <w:sz w:val="28"/>
          <w:szCs w:val="28"/>
        </w:rPr>
        <w:t xml:space="preserve"> </w:t>
      </w:r>
      <w:r w:rsidR="009C6CE5" w:rsidRPr="008A6309">
        <w:rPr>
          <w:sz w:val="28"/>
          <w:szCs w:val="28"/>
        </w:rPr>
        <w:t>.</w:t>
      </w:r>
      <w:proofErr w:type="gramEnd"/>
      <w:r w:rsidR="009C6CE5" w:rsidRPr="008A6309">
        <w:rPr>
          <w:sz w:val="28"/>
          <w:szCs w:val="28"/>
        </w:rPr>
        <w:t xml:space="preserve"> </w:t>
      </w:r>
    </w:p>
    <w:p w:rsidR="009A1B26" w:rsidRPr="008A6309" w:rsidRDefault="009C6CE5" w:rsidP="008A6309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>В</w:t>
      </w:r>
      <w:r w:rsidR="00596FE5" w:rsidRPr="008A6309">
        <w:rPr>
          <w:bCs/>
          <w:sz w:val="28"/>
          <w:szCs w:val="28"/>
        </w:rPr>
        <w:t xml:space="preserve"> МБДОУ «Детский сад № 18 ст. Архонская»</w:t>
      </w:r>
      <w:r w:rsidR="00596FE5" w:rsidRPr="008A6309">
        <w:rPr>
          <w:b/>
          <w:bCs/>
          <w:sz w:val="28"/>
          <w:szCs w:val="28"/>
        </w:rPr>
        <w:t xml:space="preserve"> </w:t>
      </w:r>
      <w:r w:rsidRPr="008A6309">
        <w:rPr>
          <w:sz w:val="28"/>
          <w:szCs w:val="28"/>
        </w:rPr>
        <w:t>работают: заведующая,</w:t>
      </w:r>
      <w:r w:rsidR="009A1B26" w:rsidRPr="008A6309">
        <w:rPr>
          <w:sz w:val="28"/>
          <w:szCs w:val="28"/>
        </w:rPr>
        <w:t xml:space="preserve">  старший воспитатель,</w:t>
      </w:r>
      <w:r w:rsidRPr="008A6309">
        <w:rPr>
          <w:sz w:val="28"/>
          <w:szCs w:val="28"/>
        </w:rPr>
        <w:t xml:space="preserve"> </w:t>
      </w:r>
      <w:r w:rsidR="009A1B26" w:rsidRPr="008A6309">
        <w:rPr>
          <w:sz w:val="28"/>
          <w:szCs w:val="28"/>
        </w:rPr>
        <w:t>8 воспитателей</w:t>
      </w:r>
      <w:r w:rsidRPr="008A6309">
        <w:rPr>
          <w:sz w:val="28"/>
          <w:szCs w:val="28"/>
        </w:rPr>
        <w:t>, 1 музыкальный руководитель</w:t>
      </w:r>
      <w:r w:rsidR="009A1B26" w:rsidRPr="008A6309">
        <w:rPr>
          <w:sz w:val="28"/>
          <w:szCs w:val="28"/>
        </w:rPr>
        <w:t>.</w:t>
      </w:r>
      <w:r w:rsidR="00334983" w:rsidRPr="008A6309">
        <w:rPr>
          <w:sz w:val="28"/>
          <w:szCs w:val="28"/>
        </w:rPr>
        <w:t xml:space="preserve"> </w:t>
      </w:r>
      <w:r w:rsidR="009A1B26" w:rsidRPr="008A6309">
        <w:rPr>
          <w:sz w:val="28"/>
          <w:szCs w:val="28"/>
        </w:rPr>
        <w:t xml:space="preserve"> </w:t>
      </w:r>
    </w:p>
    <w:p w:rsidR="009C6CE5" w:rsidRPr="008A6309" w:rsidRDefault="009C6CE5" w:rsidP="008A6309">
      <w:pPr>
        <w:spacing w:line="276" w:lineRule="auto"/>
        <w:jc w:val="both"/>
        <w:rPr>
          <w:sz w:val="28"/>
          <w:szCs w:val="28"/>
        </w:rPr>
      </w:pPr>
    </w:p>
    <w:p w:rsidR="009C6CE5" w:rsidRPr="008A6309" w:rsidRDefault="00FD5855" w:rsidP="008A63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6CE5" w:rsidRPr="008A6309">
        <w:rPr>
          <w:sz w:val="28"/>
          <w:szCs w:val="28"/>
        </w:rPr>
        <w:t xml:space="preserve"> Высшее образование </w:t>
      </w:r>
      <w:r w:rsidR="00334983" w:rsidRPr="008A6309">
        <w:rPr>
          <w:sz w:val="28"/>
          <w:szCs w:val="28"/>
        </w:rPr>
        <w:t xml:space="preserve"> имеют 2 педагога, среднее специальное имеют все педагоги</w:t>
      </w:r>
      <w:r w:rsidR="009C6CE5" w:rsidRPr="008A6309">
        <w:rPr>
          <w:sz w:val="28"/>
          <w:szCs w:val="28"/>
        </w:rPr>
        <w:t xml:space="preserve">. </w:t>
      </w:r>
    </w:p>
    <w:p w:rsidR="009C6CE5" w:rsidRPr="008A6309" w:rsidRDefault="00334983" w:rsidP="008A6309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>6</w:t>
      </w:r>
      <w:r w:rsidR="009C6CE5" w:rsidRPr="008A6309">
        <w:rPr>
          <w:sz w:val="28"/>
          <w:szCs w:val="28"/>
        </w:rPr>
        <w:t xml:space="preserve"> педагог</w:t>
      </w:r>
      <w:r w:rsidR="009A1B26" w:rsidRPr="008A6309">
        <w:rPr>
          <w:sz w:val="28"/>
          <w:szCs w:val="28"/>
        </w:rPr>
        <w:t>ов – имеют 1 категорию, 2</w:t>
      </w:r>
      <w:r w:rsidRPr="008A6309">
        <w:rPr>
          <w:sz w:val="28"/>
          <w:szCs w:val="28"/>
        </w:rPr>
        <w:t xml:space="preserve"> педагог</w:t>
      </w:r>
      <w:r w:rsidR="009A1B26" w:rsidRPr="008A6309">
        <w:rPr>
          <w:sz w:val="28"/>
          <w:szCs w:val="28"/>
        </w:rPr>
        <w:t>а</w:t>
      </w:r>
      <w:r w:rsidR="009C6CE5" w:rsidRPr="008A6309">
        <w:rPr>
          <w:sz w:val="28"/>
          <w:szCs w:val="28"/>
        </w:rPr>
        <w:t xml:space="preserve"> соответствуют зан</w:t>
      </w:r>
      <w:r w:rsidR="00583918" w:rsidRPr="008A6309">
        <w:rPr>
          <w:sz w:val="28"/>
          <w:szCs w:val="28"/>
        </w:rPr>
        <w:t xml:space="preserve">имаемой должности, </w:t>
      </w:r>
      <w:r w:rsidR="009C6CE5" w:rsidRPr="008A6309">
        <w:rPr>
          <w:sz w:val="28"/>
          <w:szCs w:val="28"/>
        </w:rPr>
        <w:t xml:space="preserve"> музыкальный руководитель</w:t>
      </w:r>
      <w:r w:rsidR="00583918" w:rsidRPr="008A6309">
        <w:rPr>
          <w:sz w:val="28"/>
          <w:szCs w:val="28"/>
        </w:rPr>
        <w:t xml:space="preserve"> – высшая категория</w:t>
      </w:r>
      <w:r w:rsidR="009C6CE5" w:rsidRPr="008A6309">
        <w:rPr>
          <w:sz w:val="28"/>
          <w:szCs w:val="28"/>
        </w:rPr>
        <w:t>.</w:t>
      </w:r>
      <w:r w:rsidR="005B6A47" w:rsidRPr="008A6309">
        <w:rPr>
          <w:b/>
          <w:sz w:val="28"/>
          <w:szCs w:val="28"/>
        </w:rPr>
        <w:t xml:space="preserve"> </w:t>
      </w:r>
      <w:r w:rsidR="005B6A47" w:rsidRPr="008A6309">
        <w:rPr>
          <w:sz w:val="28"/>
          <w:szCs w:val="28"/>
        </w:rPr>
        <w:t>В детском саду  сформирован  педагогически грамотный, работоспособный коллектив.   Педагоги детского сада всегда находятся в творческом поиске, участвуют в профессиональных конкурсах, распространяют  свой опыт работы среди коллег  дошкольных учреждений, района.</w:t>
      </w:r>
      <w:r w:rsidR="005B6A47" w:rsidRPr="008A6309">
        <w:rPr>
          <w:iCs/>
          <w:sz w:val="28"/>
          <w:szCs w:val="28"/>
          <w:shd w:val="clear" w:color="auto" w:fill="F0FFF0"/>
        </w:rPr>
        <w:t xml:space="preserve">       </w:t>
      </w:r>
    </w:p>
    <w:p w:rsidR="009C6CE5" w:rsidRPr="008A6309" w:rsidRDefault="00FD5855" w:rsidP="008A63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CE5" w:rsidRPr="008A6309">
        <w:rPr>
          <w:sz w:val="28"/>
          <w:szCs w:val="28"/>
        </w:rPr>
        <w:t xml:space="preserve"> Повышение квалификации педагогических работников осуществлялось в тесном взаимодействии с </w:t>
      </w:r>
      <w:r w:rsidR="003B3AFA" w:rsidRPr="008A6309">
        <w:rPr>
          <w:sz w:val="28"/>
          <w:szCs w:val="28"/>
        </w:rPr>
        <w:t xml:space="preserve"> РИПКРО г.</w:t>
      </w:r>
      <w:r w:rsidR="00965347" w:rsidRPr="008A6309">
        <w:rPr>
          <w:sz w:val="28"/>
          <w:szCs w:val="28"/>
        </w:rPr>
        <w:t xml:space="preserve"> </w:t>
      </w:r>
      <w:r w:rsidR="003B3AFA" w:rsidRPr="008A6309">
        <w:rPr>
          <w:sz w:val="28"/>
          <w:szCs w:val="28"/>
        </w:rPr>
        <w:t>Владикавказ</w:t>
      </w:r>
      <w:r w:rsidR="009C6CE5" w:rsidRPr="008A6309">
        <w:rPr>
          <w:sz w:val="28"/>
          <w:szCs w:val="28"/>
        </w:rPr>
        <w:t>.</w:t>
      </w:r>
    </w:p>
    <w:p w:rsidR="009C6CE5" w:rsidRPr="008A6309" w:rsidRDefault="00FD5855" w:rsidP="00FD58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6CE5" w:rsidRPr="008A6309">
        <w:rPr>
          <w:sz w:val="28"/>
          <w:szCs w:val="28"/>
        </w:rPr>
        <w:t xml:space="preserve"> Педагоги все активно посещали </w:t>
      </w:r>
      <w:r w:rsidR="008A6309" w:rsidRPr="008A6309">
        <w:rPr>
          <w:sz w:val="28"/>
          <w:szCs w:val="28"/>
        </w:rPr>
        <w:t xml:space="preserve"> </w:t>
      </w:r>
      <w:proofErr w:type="spellStart"/>
      <w:r w:rsidR="009C6CE5" w:rsidRPr="008A6309">
        <w:rPr>
          <w:sz w:val="28"/>
          <w:szCs w:val="28"/>
        </w:rPr>
        <w:t>методобъединения</w:t>
      </w:r>
      <w:proofErr w:type="spellEnd"/>
      <w:r w:rsidR="005B6A47" w:rsidRPr="008A6309">
        <w:rPr>
          <w:sz w:val="28"/>
          <w:szCs w:val="28"/>
        </w:rPr>
        <w:t>. В марте месяце бы</w:t>
      </w:r>
      <w:r w:rsidR="008A6309" w:rsidRPr="008A6309">
        <w:rPr>
          <w:sz w:val="28"/>
          <w:szCs w:val="28"/>
        </w:rPr>
        <w:t xml:space="preserve">л проведен конкурс на лучший скворечник. </w:t>
      </w:r>
      <w:r w:rsidR="005B6A47" w:rsidRPr="008A6309">
        <w:rPr>
          <w:sz w:val="28"/>
          <w:szCs w:val="28"/>
        </w:rPr>
        <w:t>Е</w:t>
      </w:r>
      <w:r w:rsidR="009C6CE5" w:rsidRPr="008A6309">
        <w:rPr>
          <w:sz w:val="28"/>
          <w:szCs w:val="28"/>
        </w:rPr>
        <w:t xml:space="preserve">жегодно проводится </w:t>
      </w:r>
      <w:r w:rsidR="005B6A47" w:rsidRPr="008A6309">
        <w:rPr>
          <w:sz w:val="28"/>
          <w:szCs w:val="28"/>
        </w:rPr>
        <w:t xml:space="preserve"> </w:t>
      </w:r>
      <w:r w:rsidR="009C6CE5" w:rsidRPr="008A6309">
        <w:rPr>
          <w:sz w:val="28"/>
          <w:szCs w:val="28"/>
        </w:rPr>
        <w:t xml:space="preserve">неделя </w:t>
      </w:r>
      <w:proofErr w:type="spellStart"/>
      <w:r w:rsidR="009C6CE5" w:rsidRPr="008A6309">
        <w:rPr>
          <w:sz w:val="28"/>
          <w:szCs w:val="28"/>
        </w:rPr>
        <w:t>педмастерства</w:t>
      </w:r>
      <w:proofErr w:type="spellEnd"/>
      <w:r w:rsidR="009C6CE5" w:rsidRPr="008A6309">
        <w:rPr>
          <w:sz w:val="28"/>
          <w:szCs w:val="28"/>
        </w:rPr>
        <w:t>, где педагоги посещаю</w:t>
      </w:r>
      <w:r w:rsidR="000C546B">
        <w:rPr>
          <w:sz w:val="28"/>
          <w:szCs w:val="28"/>
        </w:rPr>
        <w:t>т открытые занятия друг у друга.</w:t>
      </w:r>
    </w:p>
    <w:p w:rsidR="000C546B" w:rsidRPr="008A6309" w:rsidRDefault="009C6CE5" w:rsidP="000C546B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A6309">
        <w:rPr>
          <w:sz w:val="28"/>
          <w:szCs w:val="28"/>
        </w:rPr>
        <w:t xml:space="preserve">  </w:t>
      </w:r>
      <w:r w:rsidR="00FD5855">
        <w:rPr>
          <w:b w:val="0"/>
          <w:sz w:val="28"/>
          <w:szCs w:val="28"/>
        </w:rPr>
        <w:t xml:space="preserve"> </w:t>
      </w:r>
      <w:r w:rsidR="000C546B" w:rsidRPr="008A6309">
        <w:rPr>
          <w:b w:val="0"/>
          <w:sz w:val="28"/>
          <w:szCs w:val="28"/>
        </w:rPr>
        <w:t xml:space="preserve">   В  ДОУ бережно сохраняются и развиваются лучшие традиции воспитания здорового поколения, обеспечение физического и психического здоровья ребенка, постоянно идет поиск новых технологий работы с детьми дошкольного возраста.   </w:t>
      </w:r>
    </w:p>
    <w:p w:rsidR="000C546B" w:rsidRPr="008A6309" w:rsidRDefault="009C6CE5" w:rsidP="000C546B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</w:t>
      </w:r>
      <w:r w:rsidR="000C546B" w:rsidRPr="008A6309">
        <w:rPr>
          <w:sz w:val="28"/>
          <w:szCs w:val="28"/>
        </w:rPr>
        <w:t xml:space="preserve">Основное внимание в 2015-2016 учебном году было уделено выполнению приоритетных направлений развития системы образования Российской Федерации, реализации государственной политики в сфере дошкольного образования с учетом  специфики и запросов населения на образовательные услуги. Для этого были выделены следующие цель задачи: </w:t>
      </w:r>
    </w:p>
    <w:p w:rsidR="000C546B" w:rsidRPr="008A6309" w:rsidRDefault="000C546B" w:rsidP="000C546B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>Цель: Всестороннее формирование личности ребенка с учетом его физического, психического развития, индивидуальных возможностей и способностей.</w:t>
      </w:r>
    </w:p>
    <w:p w:rsidR="000C546B" w:rsidRPr="008A6309" w:rsidRDefault="000C546B" w:rsidP="000C546B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Задачи: </w:t>
      </w:r>
    </w:p>
    <w:p w:rsidR="000C546B" w:rsidRPr="008A6309" w:rsidRDefault="000C546B" w:rsidP="000C546B">
      <w:pPr>
        <w:pStyle w:val="aa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lastRenderedPageBreak/>
        <w:t xml:space="preserve">Сохранение и укрепление  физического и психологического здоровья воспитанников через формирование у них представлений о здоровом образе жизни. </w:t>
      </w:r>
    </w:p>
    <w:p w:rsidR="000C546B" w:rsidRPr="008A6309" w:rsidRDefault="000C546B" w:rsidP="000C546B">
      <w:pPr>
        <w:pStyle w:val="aa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A6309">
        <w:rPr>
          <w:bCs/>
          <w:sz w:val="28"/>
          <w:szCs w:val="28"/>
        </w:rPr>
        <w:t xml:space="preserve">Создание условий для эффективного взаимодействия педагогов ДОУ с семьями воспитанников. </w:t>
      </w:r>
    </w:p>
    <w:p w:rsidR="000C546B" w:rsidRPr="008A6309" w:rsidRDefault="000C546B" w:rsidP="000C546B">
      <w:pPr>
        <w:pStyle w:val="aa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gramStart"/>
      <w:r w:rsidRPr="008A6309">
        <w:rPr>
          <w:bCs/>
          <w:sz w:val="28"/>
          <w:szCs w:val="28"/>
        </w:rPr>
        <w:t xml:space="preserve">Формирование профессиональной </w:t>
      </w:r>
      <w:proofErr w:type="spellStart"/>
      <w:r w:rsidRPr="008A6309">
        <w:rPr>
          <w:bCs/>
          <w:sz w:val="28"/>
          <w:szCs w:val="28"/>
        </w:rPr>
        <w:t>копетентности</w:t>
      </w:r>
      <w:proofErr w:type="spellEnd"/>
      <w:r w:rsidRPr="008A6309">
        <w:rPr>
          <w:bCs/>
          <w:sz w:val="28"/>
          <w:szCs w:val="28"/>
        </w:rPr>
        <w:t xml:space="preserve"> педагогов в области освоения новых ФГОС ДОО.</w:t>
      </w:r>
      <w:proofErr w:type="gramEnd"/>
    </w:p>
    <w:p w:rsidR="000C546B" w:rsidRPr="008A6309" w:rsidRDefault="009C6CE5" w:rsidP="000C546B">
      <w:pPr>
        <w:pStyle w:val="aa"/>
        <w:spacing w:line="276" w:lineRule="auto"/>
        <w:jc w:val="both"/>
        <w:rPr>
          <w:bCs/>
          <w:sz w:val="28"/>
          <w:szCs w:val="28"/>
        </w:rPr>
      </w:pPr>
      <w:r w:rsidRPr="008A6309">
        <w:rPr>
          <w:sz w:val="28"/>
          <w:szCs w:val="28"/>
        </w:rPr>
        <w:t xml:space="preserve">    </w:t>
      </w:r>
      <w:r w:rsidR="000C546B" w:rsidRPr="008A6309">
        <w:rPr>
          <w:bCs/>
          <w:sz w:val="28"/>
          <w:szCs w:val="28"/>
        </w:rPr>
        <w:t xml:space="preserve">Образовательная деятельность в ДОУ планируется и организуется в соответствии с федеральными государственными образовательными стандартами, Приказом Министерства образования науки РФ от 30.08.13 №1014 «Об утверждении порядка организации и осуществлении образовательной деятельности по основным образовательным программам ДО», </w:t>
      </w:r>
      <w:proofErr w:type="spellStart"/>
      <w:r w:rsidR="000C546B" w:rsidRPr="008A6309">
        <w:rPr>
          <w:bCs/>
          <w:sz w:val="28"/>
          <w:szCs w:val="28"/>
        </w:rPr>
        <w:t>СанПиН</w:t>
      </w:r>
      <w:proofErr w:type="spellEnd"/>
      <w:r w:rsidR="000C546B" w:rsidRPr="008A6309">
        <w:rPr>
          <w:bCs/>
          <w:sz w:val="28"/>
          <w:szCs w:val="28"/>
        </w:rPr>
        <w:t xml:space="preserve"> 2.4.1.3049-13 от 15.05.2013 г. № 26. Воспитательно-образовательный процесс в ДОУ выстроен на основе «Основной образовательной программы ДОУ», разработанной на основе примерной программы «От рождения до школы» под редакцией </w:t>
      </w:r>
      <w:proofErr w:type="spellStart"/>
      <w:r w:rsidR="000C546B" w:rsidRPr="008A6309">
        <w:rPr>
          <w:bCs/>
          <w:sz w:val="28"/>
          <w:szCs w:val="28"/>
        </w:rPr>
        <w:t>Н.Е.Вераксы</w:t>
      </w:r>
      <w:proofErr w:type="spellEnd"/>
      <w:r w:rsidR="000C546B" w:rsidRPr="008A6309">
        <w:rPr>
          <w:bCs/>
          <w:sz w:val="28"/>
          <w:szCs w:val="28"/>
        </w:rPr>
        <w:t xml:space="preserve">, М.А.Васильевой, </w:t>
      </w:r>
      <w:proofErr w:type="spellStart"/>
      <w:r w:rsidR="000C546B" w:rsidRPr="008A6309">
        <w:rPr>
          <w:bCs/>
          <w:sz w:val="28"/>
          <w:szCs w:val="28"/>
        </w:rPr>
        <w:t>Т</w:t>
      </w:r>
      <w:proofErr w:type="gramStart"/>
      <w:r w:rsidR="000C546B" w:rsidRPr="008A6309">
        <w:rPr>
          <w:bCs/>
          <w:sz w:val="28"/>
          <w:szCs w:val="28"/>
        </w:rPr>
        <w:t>,С</w:t>
      </w:r>
      <w:proofErr w:type="gramEnd"/>
      <w:r w:rsidR="000C546B" w:rsidRPr="008A6309">
        <w:rPr>
          <w:bCs/>
          <w:sz w:val="28"/>
          <w:szCs w:val="28"/>
        </w:rPr>
        <w:t>.Комаровой</w:t>
      </w:r>
      <w:proofErr w:type="spellEnd"/>
      <w:r w:rsidR="000C546B" w:rsidRPr="008A6309">
        <w:rPr>
          <w:bCs/>
          <w:sz w:val="28"/>
          <w:szCs w:val="28"/>
        </w:rPr>
        <w:t xml:space="preserve">. Содержание программы представлено по пяти образовательным областям, заданным ФГОС </w:t>
      </w:r>
      <w:proofErr w:type="gramStart"/>
      <w:r w:rsidR="000C546B" w:rsidRPr="008A6309">
        <w:rPr>
          <w:bCs/>
          <w:sz w:val="28"/>
          <w:szCs w:val="28"/>
        </w:rPr>
        <w:t>ДО</w:t>
      </w:r>
      <w:proofErr w:type="gramEnd"/>
      <w:r w:rsidR="000C546B" w:rsidRPr="008A6309">
        <w:rPr>
          <w:bCs/>
          <w:sz w:val="28"/>
          <w:szCs w:val="28"/>
        </w:rPr>
        <w:t xml:space="preserve">: социально-коммуникативное, познавательное, речевое, </w:t>
      </w:r>
      <w:proofErr w:type="spellStart"/>
      <w:r w:rsidR="000C546B" w:rsidRPr="008A6309">
        <w:rPr>
          <w:bCs/>
          <w:sz w:val="28"/>
          <w:szCs w:val="28"/>
        </w:rPr>
        <w:t>художествен-эстетическое</w:t>
      </w:r>
      <w:proofErr w:type="spellEnd"/>
      <w:r w:rsidR="000C546B" w:rsidRPr="008A6309">
        <w:rPr>
          <w:bCs/>
          <w:sz w:val="28"/>
          <w:szCs w:val="28"/>
        </w:rPr>
        <w:t xml:space="preserve"> и физическое развитие.</w:t>
      </w:r>
    </w:p>
    <w:p w:rsidR="000C546B" w:rsidRPr="008A6309" w:rsidRDefault="000C546B" w:rsidP="000C546B">
      <w:pPr>
        <w:pStyle w:val="aa"/>
        <w:spacing w:line="276" w:lineRule="auto"/>
        <w:jc w:val="both"/>
        <w:rPr>
          <w:bCs/>
          <w:sz w:val="28"/>
          <w:szCs w:val="28"/>
        </w:rPr>
      </w:pPr>
    </w:p>
    <w:p w:rsidR="000C546B" w:rsidRPr="008A6309" w:rsidRDefault="000C546B" w:rsidP="000C546B">
      <w:pPr>
        <w:pStyle w:val="aa"/>
        <w:spacing w:line="276" w:lineRule="auto"/>
        <w:jc w:val="both"/>
        <w:rPr>
          <w:bCs/>
          <w:sz w:val="28"/>
          <w:szCs w:val="28"/>
        </w:rPr>
      </w:pPr>
      <w:r w:rsidRPr="008A6309">
        <w:rPr>
          <w:bCs/>
          <w:sz w:val="28"/>
          <w:szCs w:val="28"/>
        </w:rPr>
        <w:t xml:space="preserve">   Общий объем обязательной части программы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8A6309">
        <w:rPr>
          <w:bCs/>
          <w:sz w:val="28"/>
          <w:szCs w:val="28"/>
        </w:rPr>
        <w:t>на</w:t>
      </w:r>
      <w:proofErr w:type="gramEnd"/>
      <w:r w:rsidRPr="008A6309">
        <w:rPr>
          <w:bCs/>
          <w:sz w:val="28"/>
          <w:szCs w:val="28"/>
        </w:rPr>
        <w:t>:</w:t>
      </w:r>
    </w:p>
    <w:p w:rsidR="000C546B" w:rsidRPr="008A6309" w:rsidRDefault="000C546B" w:rsidP="000C546B">
      <w:pPr>
        <w:pStyle w:val="aa"/>
        <w:spacing w:line="276" w:lineRule="auto"/>
        <w:jc w:val="both"/>
        <w:rPr>
          <w:bCs/>
          <w:sz w:val="28"/>
          <w:szCs w:val="28"/>
        </w:rPr>
      </w:pPr>
      <w:r w:rsidRPr="008A6309">
        <w:rPr>
          <w:bCs/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0C546B" w:rsidRPr="008A6309" w:rsidRDefault="000C546B" w:rsidP="000C546B">
      <w:pPr>
        <w:pStyle w:val="aa"/>
        <w:spacing w:line="276" w:lineRule="auto"/>
        <w:jc w:val="both"/>
        <w:rPr>
          <w:bCs/>
          <w:sz w:val="28"/>
          <w:szCs w:val="28"/>
        </w:rPr>
      </w:pPr>
      <w:r w:rsidRPr="008A6309">
        <w:rPr>
          <w:bCs/>
          <w:sz w:val="28"/>
          <w:szCs w:val="28"/>
        </w:rPr>
        <w:t>-образовательную деятельность, осуществляемую в ходе режимных моментов;</w:t>
      </w:r>
    </w:p>
    <w:p w:rsidR="000C546B" w:rsidRPr="008A6309" w:rsidRDefault="000C546B" w:rsidP="000C546B">
      <w:pPr>
        <w:pStyle w:val="aa"/>
        <w:spacing w:line="276" w:lineRule="auto"/>
        <w:jc w:val="both"/>
        <w:rPr>
          <w:bCs/>
          <w:sz w:val="28"/>
          <w:szCs w:val="28"/>
        </w:rPr>
      </w:pPr>
      <w:r w:rsidRPr="008A6309">
        <w:rPr>
          <w:bCs/>
          <w:sz w:val="28"/>
          <w:szCs w:val="28"/>
        </w:rPr>
        <w:t>- самостоятельную деятельность;</w:t>
      </w:r>
    </w:p>
    <w:p w:rsidR="000C546B" w:rsidRPr="008A6309" w:rsidRDefault="000C546B" w:rsidP="000C546B">
      <w:pPr>
        <w:pStyle w:val="aa"/>
        <w:spacing w:line="276" w:lineRule="auto"/>
        <w:jc w:val="both"/>
        <w:rPr>
          <w:bCs/>
          <w:sz w:val="28"/>
          <w:szCs w:val="28"/>
        </w:rPr>
      </w:pPr>
      <w:r w:rsidRPr="008A6309">
        <w:rPr>
          <w:bCs/>
          <w:sz w:val="28"/>
          <w:szCs w:val="28"/>
        </w:rPr>
        <w:t>- взаимодействие с семьями детей.</w:t>
      </w:r>
    </w:p>
    <w:p w:rsidR="000C546B" w:rsidRPr="008A6309" w:rsidRDefault="000C546B" w:rsidP="000C546B">
      <w:pPr>
        <w:pStyle w:val="aa"/>
        <w:spacing w:line="276" w:lineRule="auto"/>
        <w:jc w:val="both"/>
        <w:rPr>
          <w:bCs/>
          <w:sz w:val="28"/>
          <w:szCs w:val="28"/>
        </w:rPr>
      </w:pPr>
    </w:p>
    <w:p w:rsidR="000C546B" w:rsidRPr="008A6309" w:rsidRDefault="000C546B" w:rsidP="000C546B">
      <w:pPr>
        <w:pStyle w:val="aa"/>
        <w:spacing w:line="276" w:lineRule="auto"/>
        <w:jc w:val="both"/>
        <w:rPr>
          <w:bCs/>
          <w:sz w:val="28"/>
          <w:szCs w:val="28"/>
        </w:rPr>
      </w:pPr>
      <w:r w:rsidRPr="008A6309">
        <w:rPr>
          <w:bCs/>
          <w:sz w:val="28"/>
          <w:szCs w:val="28"/>
        </w:rPr>
        <w:t xml:space="preserve">   Сетка </w:t>
      </w:r>
      <w:proofErr w:type="spellStart"/>
      <w:r w:rsidRPr="008A6309">
        <w:rPr>
          <w:bCs/>
          <w:sz w:val="28"/>
          <w:szCs w:val="28"/>
        </w:rPr>
        <w:t>непосредственой</w:t>
      </w:r>
      <w:proofErr w:type="spellEnd"/>
      <w:r w:rsidRPr="008A6309">
        <w:rPr>
          <w:bCs/>
          <w:sz w:val="28"/>
          <w:szCs w:val="28"/>
        </w:rPr>
        <w:t xml:space="preserve"> образовательной деятельности (далее – НОД) составляется в соответствии с утвержденным учебным планом, режимом дня, рекомендациями по его составлению и в течение года в целом выполняется. Сетка НОД утверждается заведующим ДОУ. При распределении образовательной нагрузки педагоги ДОУ используют необходимые </w:t>
      </w:r>
      <w:proofErr w:type="spellStart"/>
      <w:r w:rsidRPr="008A6309">
        <w:rPr>
          <w:bCs/>
          <w:sz w:val="28"/>
          <w:szCs w:val="28"/>
        </w:rPr>
        <w:t>здоровьесберегающие</w:t>
      </w:r>
      <w:proofErr w:type="spellEnd"/>
      <w:r w:rsidRPr="008A6309">
        <w:rPr>
          <w:bCs/>
          <w:sz w:val="28"/>
          <w:szCs w:val="28"/>
        </w:rPr>
        <w:t xml:space="preserve"> компоненты: вид деятельности, требующий умственного напряжения, чередуется с двигательной и музыкально-художественной деятельностью. Во время НОД для снятия утомления проводится физкультминутки, динамические паузы. Для детей </w:t>
      </w:r>
      <w:r w:rsidRPr="008A6309">
        <w:rPr>
          <w:bCs/>
          <w:sz w:val="28"/>
          <w:szCs w:val="28"/>
        </w:rPr>
        <w:lastRenderedPageBreak/>
        <w:t>в процессе привыкания к детскому саду (адаптации) организован гибкий режим пребывания ребенка в ДОУ. Родители имеют возможность присутствовать на занятиях, помогать в организации и проведении мероприятий в рамках образовательной программы.</w:t>
      </w:r>
    </w:p>
    <w:p w:rsidR="000C546B" w:rsidRPr="008A6309" w:rsidRDefault="000C546B" w:rsidP="000C546B">
      <w:pPr>
        <w:pStyle w:val="aa"/>
        <w:spacing w:line="276" w:lineRule="auto"/>
        <w:jc w:val="both"/>
        <w:rPr>
          <w:bCs/>
          <w:sz w:val="28"/>
          <w:szCs w:val="28"/>
        </w:rPr>
      </w:pPr>
    </w:p>
    <w:p w:rsidR="000C546B" w:rsidRPr="00FD5855" w:rsidRDefault="000C546B" w:rsidP="00FD5855">
      <w:pPr>
        <w:spacing w:line="276" w:lineRule="auto"/>
        <w:jc w:val="both"/>
        <w:rPr>
          <w:bCs/>
          <w:sz w:val="28"/>
          <w:szCs w:val="28"/>
        </w:rPr>
      </w:pPr>
      <w:r w:rsidRPr="00FD5855">
        <w:rPr>
          <w:bCs/>
          <w:sz w:val="28"/>
          <w:szCs w:val="28"/>
        </w:rPr>
        <w:t xml:space="preserve">   В работе с детьми педагоги используют образовательные технологии </w:t>
      </w:r>
      <w:proofErr w:type="spellStart"/>
      <w:r w:rsidRPr="00FD5855">
        <w:rPr>
          <w:bCs/>
          <w:sz w:val="28"/>
          <w:szCs w:val="28"/>
        </w:rPr>
        <w:t>деятельностного</w:t>
      </w:r>
      <w:proofErr w:type="spellEnd"/>
      <w:r w:rsidRPr="00FD5855">
        <w:rPr>
          <w:bCs/>
          <w:sz w:val="28"/>
          <w:szCs w:val="28"/>
        </w:rPr>
        <w:t xml:space="preserve"> типа: развивающего обучения, проблемного обучения, проектную деятельность. Образовательный проце</w:t>
      </w:r>
      <w:proofErr w:type="gramStart"/>
      <w:r w:rsidRPr="00FD5855">
        <w:rPr>
          <w:bCs/>
          <w:sz w:val="28"/>
          <w:szCs w:val="28"/>
        </w:rPr>
        <w:t>сс стр</w:t>
      </w:r>
      <w:proofErr w:type="gramEnd"/>
      <w:r w:rsidRPr="00FD5855">
        <w:rPr>
          <w:bCs/>
          <w:sz w:val="28"/>
          <w:szCs w:val="28"/>
        </w:rPr>
        <w:t>оится на адекватных возрасту формах работы с детьми, при этом основной формой и ведущим  видом деятельности является  игра.</w:t>
      </w:r>
    </w:p>
    <w:p w:rsidR="000C546B" w:rsidRPr="008A6309" w:rsidRDefault="000C546B" w:rsidP="00FD5855">
      <w:pPr>
        <w:pStyle w:val="aa"/>
        <w:spacing w:line="276" w:lineRule="auto"/>
        <w:jc w:val="both"/>
        <w:rPr>
          <w:bCs/>
          <w:sz w:val="28"/>
          <w:szCs w:val="28"/>
        </w:rPr>
      </w:pPr>
    </w:p>
    <w:p w:rsidR="000C546B" w:rsidRPr="00FD5855" w:rsidRDefault="000C546B" w:rsidP="00FD5855">
      <w:pPr>
        <w:spacing w:line="276" w:lineRule="auto"/>
        <w:jc w:val="both"/>
        <w:rPr>
          <w:bCs/>
          <w:sz w:val="28"/>
          <w:szCs w:val="28"/>
        </w:rPr>
      </w:pPr>
      <w:r w:rsidRPr="00FD5855">
        <w:rPr>
          <w:bCs/>
          <w:sz w:val="28"/>
          <w:szCs w:val="28"/>
        </w:rPr>
        <w:t xml:space="preserve">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0C546B" w:rsidRPr="008A6309" w:rsidRDefault="000C546B" w:rsidP="000C546B">
      <w:pPr>
        <w:spacing w:line="276" w:lineRule="auto"/>
        <w:ind w:firstLine="709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Традиционными в детском саду считаются такие формы работы:                         - родительские собрания  2 раза в год;                                                         </w:t>
      </w:r>
    </w:p>
    <w:p w:rsidR="000C546B" w:rsidRPr="008A6309" w:rsidRDefault="000C546B" w:rsidP="000C546B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- совместные </w:t>
      </w:r>
      <w:proofErr w:type="spellStart"/>
      <w:r w:rsidRPr="008A6309">
        <w:rPr>
          <w:sz w:val="28"/>
          <w:szCs w:val="28"/>
        </w:rPr>
        <w:t>досуговые</w:t>
      </w:r>
      <w:proofErr w:type="spellEnd"/>
      <w:r w:rsidRPr="008A6309">
        <w:rPr>
          <w:sz w:val="28"/>
          <w:szCs w:val="28"/>
        </w:rPr>
        <w:t xml:space="preserve"> мероприятия детей и родителей;                                                 - участие в районных мероприятиях;</w:t>
      </w:r>
    </w:p>
    <w:p w:rsidR="008A6309" w:rsidRPr="008A6309" w:rsidRDefault="009C6CE5" w:rsidP="008A6309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   В образовательном процессе включено два основных блока: совместная партнерская деятельность взрослого с детьми, свободная самостоятельная деятельность детей. Такая структура образовательного процесса должна быть принята как каркасная для всего дошкольно</w:t>
      </w:r>
      <w:r w:rsidR="00965347" w:rsidRPr="008A6309">
        <w:rPr>
          <w:sz w:val="28"/>
          <w:szCs w:val="28"/>
        </w:rPr>
        <w:t xml:space="preserve">го возраста (3-7 лет). </w:t>
      </w:r>
      <w:r w:rsidRPr="008A6309">
        <w:rPr>
          <w:sz w:val="28"/>
          <w:szCs w:val="28"/>
        </w:rPr>
        <w:t xml:space="preserve"> Организация партнерской деятельно</w:t>
      </w:r>
      <w:r w:rsidR="004B6DEC" w:rsidRPr="008A6309">
        <w:rPr>
          <w:sz w:val="28"/>
          <w:szCs w:val="28"/>
        </w:rPr>
        <w:t>сти взрослого с детьми отражает</w:t>
      </w:r>
      <w:r w:rsidRPr="008A6309">
        <w:rPr>
          <w:sz w:val="28"/>
          <w:szCs w:val="28"/>
        </w:rPr>
        <w:t xml:space="preserve">   </w:t>
      </w:r>
      <w:r w:rsidR="004B6DEC" w:rsidRPr="008A6309">
        <w:rPr>
          <w:sz w:val="28"/>
          <w:szCs w:val="28"/>
        </w:rPr>
        <w:t>в</w:t>
      </w:r>
      <w:r w:rsidRPr="008A6309">
        <w:rPr>
          <w:sz w:val="28"/>
          <w:szCs w:val="28"/>
        </w:rPr>
        <w:t>ключенность воспитателя</w:t>
      </w:r>
      <w:r w:rsidR="004B6DEC" w:rsidRPr="008A6309">
        <w:rPr>
          <w:sz w:val="28"/>
          <w:szCs w:val="28"/>
        </w:rPr>
        <w:t xml:space="preserve"> и родителей </w:t>
      </w:r>
      <w:r w:rsidRPr="008A6309">
        <w:rPr>
          <w:sz w:val="28"/>
          <w:szCs w:val="28"/>
        </w:rPr>
        <w:t xml:space="preserve"> в деятельность наравне с детьми.</w:t>
      </w:r>
      <w:r w:rsidR="00295E0B" w:rsidRPr="008A6309">
        <w:rPr>
          <w:sz w:val="28"/>
          <w:szCs w:val="28"/>
        </w:rPr>
        <w:t xml:space="preserve"> Такие мероприятия как: Выставка «Золотая волшебница осень», «Зимнее окно», соревнования «Папа, мама и я - спортивная семья», «</w:t>
      </w:r>
      <w:r w:rsidR="004B6DEC" w:rsidRPr="008A6309">
        <w:rPr>
          <w:sz w:val="28"/>
          <w:szCs w:val="28"/>
        </w:rPr>
        <w:t>День пожилого человека</w:t>
      </w:r>
      <w:r w:rsidR="00295E0B" w:rsidRPr="008A6309">
        <w:rPr>
          <w:sz w:val="28"/>
          <w:szCs w:val="28"/>
        </w:rPr>
        <w:t>»</w:t>
      </w:r>
      <w:r w:rsidR="000C546B" w:rsidRPr="000C546B">
        <w:rPr>
          <w:sz w:val="28"/>
          <w:szCs w:val="28"/>
        </w:rPr>
        <w:t xml:space="preserve"> </w:t>
      </w:r>
      <w:r w:rsidR="000C546B" w:rsidRPr="008A6309">
        <w:rPr>
          <w:sz w:val="28"/>
          <w:szCs w:val="28"/>
        </w:rPr>
        <w:t>В марте месяце был проведен конкурс на лучший скворечник. Активная позиция родителей позволила создать в ДОУ «Птичий городок».</w:t>
      </w:r>
      <w:r w:rsidR="004B6DEC" w:rsidRPr="008A6309">
        <w:rPr>
          <w:sz w:val="28"/>
          <w:szCs w:val="28"/>
        </w:rPr>
        <w:t xml:space="preserve"> и </w:t>
      </w:r>
      <w:proofErr w:type="spellStart"/>
      <w:r w:rsidR="004B6DEC" w:rsidRPr="008A6309">
        <w:rPr>
          <w:sz w:val="28"/>
          <w:szCs w:val="28"/>
        </w:rPr>
        <w:t>т</w:t>
      </w:r>
      <w:proofErr w:type="gramStart"/>
      <w:r w:rsidR="004B6DEC" w:rsidRPr="008A6309">
        <w:rPr>
          <w:sz w:val="28"/>
          <w:szCs w:val="28"/>
        </w:rPr>
        <w:t>.д</w:t>
      </w:r>
      <w:proofErr w:type="spellEnd"/>
      <w:proofErr w:type="gramEnd"/>
      <w:r w:rsidR="004B6DEC" w:rsidRPr="008A6309">
        <w:rPr>
          <w:sz w:val="28"/>
          <w:szCs w:val="28"/>
        </w:rPr>
        <w:t>,</w:t>
      </w:r>
      <w:r w:rsidR="008A6309" w:rsidRPr="008A6309">
        <w:rPr>
          <w:sz w:val="28"/>
          <w:szCs w:val="28"/>
        </w:rPr>
        <w:t xml:space="preserve">          Взаимодействие детского сада и семьи становится все более тесным и плодотворным.       Успешно прошли конкурсные программы</w:t>
      </w:r>
      <w:proofErr w:type="gramStart"/>
      <w:r w:rsidR="008A6309" w:rsidRPr="008A6309">
        <w:rPr>
          <w:sz w:val="28"/>
          <w:szCs w:val="28"/>
        </w:rPr>
        <w:t xml:space="preserve"> ,</w:t>
      </w:r>
      <w:proofErr w:type="gramEnd"/>
      <w:r w:rsidR="008A6309" w:rsidRPr="008A6309">
        <w:rPr>
          <w:sz w:val="28"/>
          <w:szCs w:val="28"/>
        </w:rPr>
        <w:t xml:space="preserve"> родительские собрания с использованием различных форм. На родительские собрания  приглашаются специалисты: учителя с СОШ, медицинская сестра.</w:t>
      </w:r>
    </w:p>
    <w:p w:rsidR="008A6309" w:rsidRPr="008A6309" w:rsidRDefault="008A6309" w:rsidP="008A6309">
      <w:pPr>
        <w:spacing w:line="276" w:lineRule="auto"/>
        <w:jc w:val="both"/>
        <w:rPr>
          <w:bCs/>
          <w:sz w:val="28"/>
          <w:szCs w:val="28"/>
        </w:rPr>
      </w:pPr>
      <w:r w:rsidRPr="008A6309">
        <w:rPr>
          <w:bCs/>
          <w:sz w:val="28"/>
          <w:szCs w:val="28"/>
        </w:rPr>
        <w:t xml:space="preserve">     Хорошей традицией нашего детского сада стало  участие  в различных смотрах - конкурсах,  в которых принимают активное участие и сотрудники детского сада, и родители, дети. Такие мероприятия позволяют каждому проявить свои творческие способности.</w:t>
      </w:r>
    </w:p>
    <w:p w:rsidR="008A6309" w:rsidRPr="008A6309" w:rsidRDefault="008A6309" w:rsidP="008A6309">
      <w:pPr>
        <w:spacing w:line="276" w:lineRule="auto"/>
        <w:jc w:val="both"/>
        <w:rPr>
          <w:bCs/>
          <w:sz w:val="28"/>
          <w:szCs w:val="28"/>
        </w:rPr>
      </w:pPr>
      <w:r w:rsidRPr="008A6309">
        <w:rPr>
          <w:bCs/>
          <w:sz w:val="28"/>
          <w:szCs w:val="28"/>
        </w:rPr>
        <w:t xml:space="preserve">     Как всегда на высоком уровне велась работа в плане оформления наглядной информации для родителей. Яркие, красочные, со вкусом оформленные стенгазеты, стенды и папки-ширмы привлекают внимание родителей и оказывают немаловажное значение в их педагогическом просвещении.</w:t>
      </w:r>
    </w:p>
    <w:p w:rsidR="008A6309" w:rsidRPr="008A6309" w:rsidRDefault="008A6309" w:rsidP="008A6309">
      <w:pPr>
        <w:spacing w:line="276" w:lineRule="auto"/>
        <w:ind w:right="75"/>
        <w:jc w:val="both"/>
        <w:rPr>
          <w:sz w:val="28"/>
          <w:szCs w:val="28"/>
        </w:rPr>
      </w:pPr>
      <w:r w:rsidRPr="008A6309">
        <w:rPr>
          <w:sz w:val="28"/>
          <w:szCs w:val="28"/>
        </w:rPr>
        <w:lastRenderedPageBreak/>
        <w:t xml:space="preserve">      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воспитателя. </w:t>
      </w:r>
    </w:p>
    <w:p w:rsidR="00FD5855" w:rsidRPr="008A6309" w:rsidRDefault="00FD5855" w:rsidP="00FD5855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    Педагогами  ДОУ разработано комплексно – тематическое планирование на учебный год для  детей младшего и старшего дошкольного  возраста. Тема недели  единая во всех группах, но программное содержание отличается  в соответствии с возрастной категорией. </w:t>
      </w:r>
    </w:p>
    <w:p w:rsidR="00FD5855" w:rsidRPr="008A6309" w:rsidRDefault="00FD5855" w:rsidP="00FD5855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    В комплексно-тематической неделе  за основу берется  познавательное занимательное дело. К нему  разработаны сопутствующие занятия (развитие речи,  лепка, аппликация, конструирование, рисование), которые продолжают основную тему недели. В разных видах детской деятельности дети познают необходимый объем знаний, умений и навыков по теме</w:t>
      </w:r>
    </w:p>
    <w:p w:rsidR="00FD5855" w:rsidRPr="008A6309" w:rsidRDefault="00FD5855" w:rsidP="00FD5855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   .Комплексно-тематическое планирование в целом положительно оценено педагогами с точки зрения освоения детьми программы через увлекательные виды детской деятельности, но есть некоторые  и отрицательные моменты. </w:t>
      </w:r>
    </w:p>
    <w:p w:rsidR="00FD5855" w:rsidRPr="008A6309" w:rsidRDefault="00FD5855" w:rsidP="00FD5855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     Педагоги  изучили значение и содержание всех  образовательных областей, разобрались в схеме планирования  организованной совместной деятельности взрослого и детей в занимательном деле и в режимных моментах. Стали более тщательно планировать и организовывать образовательную деятельность не только на занятиях, а в течение всего пребывания ребенка в детском саду: через все  виды  детской деятельности, основной из которых является детская игра.</w:t>
      </w:r>
    </w:p>
    <w:p w:rsidR="00FD5855" w:rsidRPr="008A6309" w:rsidRDefault="00FD5855" w:rsidP="00FD5855">
      <w:pPr>
        <w:spacing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        Воспитателями  тщательно продумывается содержание развивающей среды по возрастам. Они еженедельно стараются обновлять игровую и наглядную среду в зависимости от темы недели. При планировании педагоги  предусматривают  виды самостоятельной свободной детской деятельности в  специально подготовленной развивающей среде ДОУ, где дети могут закрепить знания, умения, навыки в самостоятельных играх и взаимодействии с окружающей средой. Иллюстрации, книги, игрушки,  работы детей, использованные на тематической неделе, оформляются  в группе, чтобы дети  вне занятий повторно рассматривали, использовали для игры, беседовали со сверстниками в свободной обстановке  и тем самым закрепляли свои знания по теме. </w:t>
      </w:r>
    </w:p>
    <w:p w:rsidR="00FD5855" w:rsidRPr="008A6309" w:rsidRDefault="00FD5855" w:rsidP="00FD5855">
      <w:pPr>
        <w:spacing w:line="276" w:lineRule="auto"/>
        <w:jc w:val="both"/>
        <w:rPr>
          <w:bCs/>
          <w:sz w:val="28"/>
          <w:szCs w:val="28"/>
        </w:rPr>
      </w:pPr>
      <w:r w:rsidRPr="008A6309">
        <w:rPr>
          <w:bCs/>
          <w:sz w:val="28"/>
          <w:szCs w:val="28"/>
        </w:rPr>
        <w:t xml:space="preserve">     Как всегда на высоком уровне велась работа в плане оформления наглядной информации для родителей. Яркие, красочные, со вкусом оформленные стенгазеты, стенды и папки-ширмы привлекают внимание родителей и оказывают немаловажное значение в их педагогическом просвещении.</w:t>
      </w:r>
    </w:p>
    <w:p w:rsidR="00FD5855" w:rsidRPr="008A6309" w:rsidRDefault="00FD5855" w:rsidP="00FD5855">
      <w:pPr>
        <w:spacing w:line="276" w:lineRule="auto"/>
        <w:ind w:right="75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     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воспитателя. </w:t>
      </w:r>
    </w:p>
    <w:p w:rsidR="00FD5855" w:rsidRPr="008A6309" w:rsidRDefault="00FD5855" w:rsidP="00FD5855">
      <w:pPr>
        <w:spacing w:before="100" w:beforeAutospacing="1" w:line="276" w:lineRule="auto"/>
        <w:jc w:val="both"/>
        <w:rPr>
          <w:sz w:val="28"/>
          <w:szCs w:val="28"/>
        </w:rPr>
      </w:pPr>
      <w:r w:rsidRPr="008A6309">
        <w:rPr>
          <w:sz w:val="28"/>
          <w:szCs w:val="28"/>
        </w:rPr>
        <w:lastRenderedPageBreak/>
        <w:t xml:space="preserve">- </w:t>
      </w:r>
      <w:r w:rsidRPr="008A6309">
        <w:rPr>
          <w:bCs/>
          <w:i/>
          <w:iCs/>
          <w:sz w:val="28"/>
          <w:szCs w:val="28"/>
        </w:rPr>
        <w:t>принцип преемственности с примерными основными программами начального образования</w:t>
      </w:r>
    </w:p>
    <w:p w:rsidR="00FD5855" w:rsidRPr="008A6309" w:rsidRDefault="00FD5855" w:rsidP="00FD5855">
      <w:pPr>
        <w:spacing w:before="100" w:beforeAutospacing="1" w:after="100" w:afterAutospacing="1" w:line="276" w:lineRule="auto"/>
        <w:ind w:left="-426" w:firstLine="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Обучение детей должно строиться как увлекательная проблемно-игровая деятельность, обеспечивающая постоянный рост их  самостоятельности и творчества. При построении педагогического процесса основное образовательное содержание педагоги осуществляют в повседневной жизни, совместной с детьми деятельности, путём интеграции естественных для дошкольника видов деятельности, главным из которых является игра.                                                                                  </w:t>
      </w:r>
    </w:p>
    <w:p w:rsidR="00FD5855" w:rsidRDefault="00FD5855" w:rsidP="00FD5855">
      <w:pPr>
        <w:spacing w:before="100" w:beforeAutospacing="1" w:after="100" w:afterAutospacing="1" w:line="276" w:lineRule="auto"/>
        <w:ind w:left="-426" w:firstLine="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Гарантия успешного осуществления педагогического процесса – культура развивающей среды, совокупность рационального использования рабочего времени, потребности педагогов в инновационной деятельности. В дошкольном учреждении обновляется и пополняется предметно-развивающая среда. Созданы условия для развития игровой деятельности, организации двигательной активности. Дети имеют возможность выбирать занятия и игры по интересам, учтены возрастные и половые особенности детей. Групповые комнаты оснащены столиками для занятий, уголками для игрушек, набором мебели, всевозможной посудой, пространство вдоль стен занимают книжные уголки, природные уголки, уголки </w:t>
      </w:r>
      <w:proofErr w:type="spellStart"/>
      <w:r w:rsidRPr="008A6309">
        <w:rPr>
          <w:sz w:val="28"/>
          <w:szCs w:val="28"/>
        </w:rPr>
        <w:t>изодеятельности</w:t>
      </w:r>
      <w:proofErr w:type="spellEnd"/>
      <w:r w:rsidRPr="008A6309">
        <w:rPr>
          <w:sz w:val="28"/>
          <w:szCs w:val="28"/>
        </w:rPr>
        <w:t>. Поэтому дети имеют возможность играть и заниматься разными видами деятельности, как индивидуально, так и совместно с другими детьми. Развивающая предметная среда в ДОУ организована с учетом традиционных видов детской деятельности: игры, рисования, лепки, конструирования, театрально - художественной деятельности. Наиболее популярными являются игровые зоны и зоны для занятий по рисованию, лепке, аппликации</w:t>
      </w:r>
      <w:proofErr w:type="gramStart"/>
      <w:r w:rsidRPr="008A6309">
        <w:rPr>
          <w:sz w:val="28"/>
          <w:szCs w:val="28"/>
        </w:rPr>
        <w:t xml:space="preserve">.. </w:t>
      </w:r>
      <w:proofErr w:type="gramEnd"/>
      <w:r w:rsidRPr="008A6309">
        <w:rPr>
          <w:sz w:val="28"/>
          <w:szCs w:val="28"/>
        </w:rPr>
        <w:t xml:space="preserve">Однако, имеются существенные проблемы, которые не позволяют детскому саду в достаточной мере обеспечить учебно-воспитательный процесс – недостаточная материально-техническая база ДОУ.              </w:t>
      </w:r>
    </w:p>
    <w:p w:rsidR="00FD5855" w:rsidRDefault="00FD5855" w:rsidP="00FD5855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 Музыкальный руководитель планирует и координирует свой план совместно с воспитателями групп. В течение года реализация комплексно- тематического планирования, задач и календарных планов проводилась через проведение занятий:  тематических, комплексных, театрализованных, фронтальных и праздников и развлечений. 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В течение учебного года медицинской сестрой был проведен осмотр всех детей. В результате </w:t>
      </w:r>
      <w:r w:rsidRPr="008A6309">
        <w:rPr>
          <w:sz w:val="28"/>
          <w:szCs w:val="28"/>
        </w:rPr>
        <w:lastRenderedPageBreak/>
        <w:t xml:space="preserve">осмотра оценивалось физическое развитие ребенка. Под наблюдением медицинских сестёр проводились сезонные мероприятия по профилактике и предупреждению заболеваний в детском саду. Под пристальным вниманием находились дети, пришедшие после болезни. Таким 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Тщательный контроль со стороны медицинской сестры и старшего воспитателя 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культурно-гигиенических навыков детей, что способствовало процессу оздоровления детей дошкольного возраста. 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>Введено новое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Подводя итоги оздоровительно-профилактической работы ДОУ за 2015 – 2016 учебный год, следует отметить, что она строилась с учетом физического развития и имеющихся отклонений в состоянии здоровья детей, на основе наблюдений состояния здоровья и уровня физической подготовленности детей.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Координация деятельности педагогического коллектива и медицинского персонала позволила вести эффективную работу: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>• разработке мероприятий по профилактике и снижению заболеваемости;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• учету гигиенических требований к максимальной нагрузке воспитанников.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В группах соблюдается санитарно-эпидемический режим. Плановые и генеральные уборки, сквозное проветривание, </w:t>
      </w:r>
      <w:proofErr w:type="spellStart"/>
      <w:r w:rsidRPr="008A6309">
        <w:rPr>
          <w:sz w:val="28"/>
          <w:szCs w:val="28"/>
        </w:rPr>
        <w:t>кварцевание</w:t>
      </w:r>
      <w:proofErr w:type="spellEnd"/>
      <w:r w:rsidRPr="008A6309">
        <w:rPr>
          <w:sz w:val="28"/>
          <w:szCs w:val="28"/>
        </w:rPr>
        <w:t xml:space="preserve"> групп в отсутствие детей, укрепление и маркировка оборудования, постельного белья, полотенец, горшков. Условия для проведения оздоровительных мероприятий учреждением созданы, и воспитатели используют их в полном объеме. Медико-педагогический контроль над физическим воспитанием проводился заведующим и старшей медсестрой в течение учебного года.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развития. В ДОУ имеется </w:t>
      </w:r>
      <w:r w:rsidRPr="008A6309">
        <w:rPr>
          <w:sz w:val="28"/>
          <w:szCs w:val="28"/>
        </w:rPr>
        <w:lastRenderedPageBreak/>
        <w:t xml:space="preserve">дополнительное оборудование, в том числе выполненное своими руками.  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объеме, организованная деятельность по физической культуре проводится в разных видах: </w:t>
      </w:r>
      <w:proofErr w:type="gramStart"/>
      <w:r w:rsidRPr="008A6309">
        <w:rPr>
          <w:sz w:val="28"/>
          <w:szCs w:val="28"/>
        </w:rPr>
        <w:t>учебные</w:t>
      </w:r>
      <w:proofErr w:type="gramEnd"/>
      <w:r w:rsidRPr="008A6309">
        <w:rPr>
          <w:sz w:val="28"/>
          <w:szCs w:val="28"/>
        </w:rPr>
        <w:t xml:space="preserve">, игровые, сюжетные, тренирующие. 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>В ходе диагностики заболеваемости детей отмечен спад заболеваемости в старшей и средней группах по сравнению с прошлым годом</w:t>
      </w:r>
      <w:proofErr w:type="gramStart"/>
      <w:r w:rsidRPr="008A6309">
        <w:rPr>
          <w:sz w:val="28"/>
          <w:szCs w:val="28"/>
        </w:rPr>
        <w:t xml:space="preserve"> .</w:t>
      </w:r>
      <w:proofErr w:type="gramEnd"/>
      <w:r w:rsidRPr="008A6309">
        <w:rPr>
          <w:sz w:val="28"/>
          <w:szCs w:val="28"/>
        </w:rPr>
        <w:t xml:space="preserve"> Вспышка заболеваемости приходится на период  конца сентября, начало октября и февраль. ДОУ района были закрыты на карантин по </w:t>
      </w:r>
      <w:proofErr w:type="spellStart"/>
      <w:r w:rsidRPr="008A6309">
        <w:rPr>
          <w:sz w:val="28"/>
          <w:szCs w:val="28"/>
        </w:rPr>
        <w:t>ГРИППу</w:t>
      </w:r>
      <w:proofErr w:type="spellEnd"/>
      <w:r w:rsidRPr="008A6309">
        <w:rPr>
          <w:sz w:val="28"/>
          <w:szCs w:val="28"/>
        </w:rPr>
        <w:t>. Показатели заболеваемости оставляют желать лучшего.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В 2015-2016 году по различным видам болезней было зарегистрировано 313 случаев, что составило -2244 дня. Первая младшая группа- 846 дней, вторая младшая-599, средняя-437,старшая -362 дня. 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>Пути реализации оздоровительной работы: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- продолжать совершенствовать предметную  среду для </w:t>
      </w:r>
      <w:proofErr w:type="spellStart"/>
      <w:r w:rsidRPr="008A6309">
        <w:rPr>
          <w:sz w:val="28"/>
          <w:szCs w:val="28"/>
        </w:rPr>
        <w:t>здоровьесберегающего</w:t>
      </w:r>
      <w:proofErr w:type="spellEnd"/>
      <w:r w:rsidRPr="008A6309">
        <w:rPr>
          <w:sz w:val="28"/>
          <w:szCs w:val="28"/>
        </w:rPr>
        <w:t xml:space="preserve"> развития детей;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- продолжать внедрять в процессе организованной деятельности по физической культуре игры с элементами спорта; 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- продолжать совместную работу с родителями по привитию здорового образа жизни используя различные формы: Аптека на грядке, консультации, родительские собрания, организации совместных </w:t>
      </w:r>
      <w:proofErr w:type="spellStart"/>
      <w:r w:rsidRPr="008A6309">
        <w:rPr>
          <w:sz w:val="28"/>
          <w:szCs w:val="28"/>
        </w:rPr>
        <w:t>досуговых</w:t>
      </w:r>
      <w:proofErr w:type="spellEnd"/>
      <w:r w:rsidRPr="008A6309">
        <w:rPr>
          <w:sz w:val="28"/>
          <w:szCs w:val="28"/>
        </w:rPr>
        <w:t xml:space="preserve"> мероприятий и </w:t>
      </w:r>
      <w:proofErr w:type="spellStart"/>
      <w:proofErr w:type="gramStart"/>
      <w:r w:rsidRPr="008A6309">
        <w:rPr>
          <w:sz w:val="28"/>
          <w:szCs w:val="28"/>
        </w:rPr>
        <w:t>др</w:t>
      </w:r>
      <w:proofErr w:type="spellEnd"/>
      <w:proofErr w:type="gramEnd"/>
      <w:r w:rsidRPr="008A6309">
        <w:rPr>
          <w:sz w:val="28"/>
          <w:szCs w:val="28"/>
        </w:rPr>
        <w:t xml:space="preserve">, </w:t>
      </w:r>
      <w:proofErr w:type="spellStart"/>
      <w:r w:rsidRPr="008A6309">
        <w:rPr>
          <w:sz w:val="28"/>
          <w:szCs w:val="28"/>
        </w:rPr>
        <w:t>вакцинопрофилактика</w:t>
      </w:r>
      <w:proofErr w:type="spellEnd"/>
      <w:r w:rsidRPr="008A6309">
        <w:rPr>
          <w:sz w:val="28"/>
          <w:szCs w:val="28"/>
        </w:rPr>
        <w:t xml:space="preserve"> ;</w:t>
      </w:r>
    </w:p>
    <w:p w:rsidR="00D42456" w:rsidRDefault="004B6DEC" w:rsidP="00D42456">
      <w:pPr>
        <w:spacing w:before="100" w:beforeAutospacing="1" w:after="100" w:afterAutospacing="1" w:line="276" w:lineRule="auto"/>
        <w:ind w:left="-426"/>
        <w:jc w:val="both"/>
        <w:rPr>
          <w:sz w:val="28"/>
          <w:szCs w:val="28"/>
        </w:rPr>
      </w:pPr>
      <w:r w:rsidRPr="008A6309">
        <w:rPr>
          <w:sz w:val="28"/>
          <w:szCs w:val="28"/>
        </w:rPr>
        <w:t xml:space="preserve"> -продолжать работу по профилактике заболеваемости и укреплению здоровья детей.</w:t>
      </w:r>
    </w:p>
    <w:p w:rsidR="00D42456" w:rsidRDefault="00D42456" w:rsidP="00D42456">
      <w:pPr>
        <w:spacing w:before="100" w:beforeAutospacing="1" w:after="100" w:afterAutospacing="1" w:line="276" w:lineRule="auto"/>
        <w:ind w:left="-426"/>
        <w:jc w:val="both"/>
        <w:rPr>
          <w:color w:val="000000"/>
          <w:sz w:val="28"/>
          <w:szCs w:val="28"/>
        </w:rPr>
      </w:pPr>
      <w:r w:rsidRPr="00D42456">
        <w:rPr>
          <w:color w:val="000000"/>
          <w:sz w:val="28"/>
          <w:szCs w:val="28"/>
        </w:rPr>
        <w:t xml:space="preserve">Мониторинг детского развития проводится на основе оценки развития интегративных качеств ребенка.  Основная задача этого вида мониторинга –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</w:t>
      </w:r>
      <w:proofErr w:type="spellStart"/>
      <w:r w:rsidRPr="00D42456">
        <w:rPr>
          <w:color w:val="000000"/>
          <w:sz w:val="28"/>
          <w:szCs w:val="28"/>
        </w:rPr>
        <w:t>личности</w:t>
      </w:r>
      <w:proofErr w:type="gramStart"/>
      <w:r w:rsidRPr="00D42456">
        <w:rPr>
          <w:color w:val="000000"/>
          <w:sz w:val="28"/>
          <w:szCs w:val="28"/>
        </w:rPr>
        <w:t>.М</w:t>
      </w:r>
      <w:proofErr w:type="gramEnd"/>
      <w:r w:rsidRPr="00D42456">
        <w:rPr>
          <w:color w:val="000000"/>
          <w:sz w:val="28"/>
          <w:szCs w:val="28"/>
        </w:rPr>
        <w:t>ониторинг</w:t>
      </w:r>
      <w:proofErr w:type="spellEnd"/>
      <w:r w:rsidRPr="00D42456">
        <w:rPr>
          <w:color w:val="000000"/>
          <w:sz w:val="28"/>
          <w:szCs w:val="28"/>
        </w:rPr>
        <w:t xml:space="preserve">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D42456" w:rsidRPr="00D42456" w:rsidRDefault="00D42456" w:rsidP="00D42456">
      <w:pPr>
        <w:spacing w:before="100" w:beforeAutospacing="1" w:after="100" w:afterAutospacing="1" w:line="276" w:lineRule="auto"/>
        <w:ind w:left="-426"/>
        <w:jc w:val="both"/>
        <w:rPr>
          <w:color w:val="000000"/>
          <w:sz w:val="28"/>
          <w:szCs w:val="28"/>
        </w:rPr>
      </w:pPr>
      <w:r w:rsidRPr="00D42456">
        <w:rPr>
          <w:color w:val="000000"/>
          <w:sz w:val="28"/>
          <w:szCs w:val="28"/>
        </w:rPr>
        <w:lastRenderedPageBreak/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           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D42456" w:rsidRPr="00D42456" w:rsidRDefault="00D42456" w:rsidP="00D42456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D42456">
        <w:rPr>
          <w:color w:val="000000"/>
          <w:sz w:val="28"/>
          <w:szCs w:val="28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D42456" w:rsidRPr="00D42456" w:rsidRDefault="00D42456" w:rsidP="00D42456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D42456">
        <w:rPr>
          <w:color w:val="000000"/>
          <w:sz w:val="28"/>
          <w:szCs w:val="28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D42456" w:rsidRPr="00D42456" w:rsidRDefault="00D42456" w:rsidP="00D42456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D42456">
        <w:rPr>
          <w:color w:val="000000"/>
          <w:sz w:val="28"/>
          <w:szCs w:val="28"/>
        </w:rPr>
        <w:t xml:space="preserve"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</w:t>
      </w:r>
      <w:proofErr w:type="gramStart"/>
      <w:r w:rsidRPr="00D42456">
        <w:rPr>
          <w:color w:val="000000"/>
          <w:sz w:val="28"/>
          <w:szCs w:val="28"/>
        </w:rPr>
        <w:t>на конец</w:t>
      </w:r>
      <w:proofErr w:type="gramEnd"/>
      <w:r w:rsidRPr="00D42456">
        <w:rPr>
          <w:color w:val="000000"/>
          <w:sz w:val="28"/>
          <w:szCs w:val="28"/>
        </w:rPr>
        <w:t xml:space="preserve">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100 %.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D42456" w:rsidRDefault="00D42456" w:rsidP="00D42456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D42456">
        <w:rPr>
          <w:color w:val="000000"/>
          <w:sz w:val="28"/>
          <w:szCs w:val="28"/>
        </w:rPr>
        <w:t>Вывод:  организация образовательного процесса в детском саду осуществляется в соответствии с годовым планированием, с   основной общеобразовательной программой дошкольного образования на основе ФГОС и учебным планом непосредственно образовательной деятельности.  Количество и продолжительность непосредственно образовательной деятельности, устанавливаются в соответствии с санитарно-гигиеническими  нормами и требованиями. Целесообразное использование  новых педагогических технологий (</w:t>
      </w:r>
      <w:proofErr w:type="spellStart"/>
      <w:r w:rsidRPr="00D42456">
        <w:rPr>
          <w:color w:val="000000"/>
          <w:sz w:val="28"/>
          <w:szCs w:val="28"/>
        </w:rPr>
        <w:t>здоровьесберегающие</w:t>
      </w:r>
      <w:proofErr w:type="spellEnd"/>
      <w:r w:rsidRPr="00D42456">
        <w:rPr>
          <w:color w:val="000000"/>
          <w:sz w:val="28"/>
          <w:szCs w:val="28"/>
        </w:rPr>
        <w:t xml:space="preserve">, информационно-коммуникативные, </w:t>
      </w:r>
      <w:r w:rsidRPr="00D42456">
        <w:rPr>
          <w:color w:val="000000"/>
          <w:sz w:val="28"/>
          <w:szCs w:val="28"/>
        </w:rPr>
        <w:lastRenderedPageBreak/>
        <w:t xml:space="preserve">технологии </w:t>
      </w:r>
      <w:proofErr w:type="spellStart"/>
      <w:r w:rsidRPr="00D42456">
        <w:rPr>
          <w:color w:val="000000"/>
          <w:sz w:val="28"/>
          <w:szCs w:val="28"/>
        </w:rPr>
        <w:t>деятельностного</w:t>
      </w:r>
      <w:proofErr w:type="spellEnd"/>
      <w:r w:rsidRPr="00D42456">
        <w:rPr>
          <w:color w:val="000000"/>
          <w:sz w:val="28"/>
          <w:szCs w:val="28"/>
        </w:rPr>
        <w:t xml:space="preserve"> типа) позволило повысить уровень освоения детьми образовательной программы детского сада.</w:t>
      </w:r>
    </w:p>
    <w:p w:rsidR="009C6CE5" w:rsidRPr="008A6309" w:rsidRDefault="009C6CE5" w:rsidP="00D42456">
      <w:pPr>
        <w:pStyle w:val="a5"/>
        <w:spacing w:line="276" w:lineRule="auto"/>
        <w:jc w:val="both"/>
        <w:rPr>
          <w:rStyle w:val="a7"/>
          <w:i w:val="0"/>
          <w:iCs w:val="0"/>
          <w:sz w:val="28"/>
          <w:szCs w:val="28"/>
        </w:rPr>
      </w:pPr>
      <w:r w:rsidRPr="008A6309">
        <w:rPr>
          <w:color w:val="000000"/>
          <w:sz w:val="28"/>
          <w:szCs w:val="28"/>
        </w:rPr>
        <w:t> Главная цель  </w:t>
      </w:r>
      <w:proofErr w:type="gramStart"/>
      <w:r w:rsidRPr="008A6309">
        <w:rPr>
          <w:color w:val="000000"/>
          <w:sz w:val="28"/>
          <w:szCs w:val="28"/>
        </w:rPr>
        <w:t>нашего</w:t>
      </w:r>
      <w:proofErr w:type="gramEnd"/>
      <w:r w:rsidRPr="008A6309">
        <w:rPr>
          <w:color w:val="000000"/>
          <w:sz w:val="28"/>
          <w:szCs w:val="28"/>
        </w:rPr>
        <w:t xml:space="preserve"> ДОУ:</w:t>
      </w:r>
      <w:r w:rsidRPr="008A6309">
        <w:rPr>
          <w:sz w:val="28"/>
          <w:szCs w:val="28"/>
        </w:rPr>
        <w:t xml:space="preserve"> </w:t>
      </w:r>
      <w:r w:rsidRPr="008A6309">
        <w:rPr>
          <w:rStyle w:val="a7"/>
          <w:color w:val="000000"/>
          <w:sz w:val="28"/>
          <w:szCs w:val="28"/>
        </w:rPr>
        <w:t>Воспитание эмоционально–благополучного, здорового, разносторонне – развитого счастливого человека.</w:t>
      </w:r>
    </w:p>
    <w:p w:rsidR="00C44F5E" w:rsidRPr="008A6309" w:rsidRDefault="00C44F5E" w:rsidP="008A6309">
      <w:pPr>
        <w:pStyle w:val="aa"/>
        <w:jc w:val="both"/>
        <w:rPr>
          <w:sz w:val="28"/>
          <w:szCs w:val="28"/>
        </w:rPr>
      </w:pPr>
    </w:p>
    <w:sectPr w:rsidR="00C44F5E" w:rsidRPr="008A6309" w:rsidSect="008A6309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BAD"/>
    <w:multiLevelType w:val="hybridMultilevel"/>
    <w:tmpl w:val="87B4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32BF"/>
    <w:multiLevelType w:val="hybridMultilevel"/>
    <w:tmpl w:val="92C0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4EA"/>
    <w:multiLevelType w:val="hybridMultilevel"/>
    <w:tmpl w:val="996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907C0"/>
    <w:multiLevelType w:val="hybridMultilevel"/>
    <w:tmpl w:val="87B4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71A8B"/>
    <w:multiLevelType w:val="hybridMultilevel"/>
    <w:tmpl w:val="F27C2D96"/>
    <w:lvl w:ilvl="0" w:tplc="5F469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E5"/>
    <w:rsid w:val="00080673"/>
    <w:rsid w:val="0009276D"/>
    <w:rsid w:val="000B4C1D"/>
    <w:rsid w:val="000C546B"/>
    <w:rsid w:val="002778F7"/>
    <w:rsid w:val="00295E0B"/>
    <w:rsid w:val="00334983"/>
    <w:rsid w:val="003B3AFA"/>
    <w:rsid w:val="00427225"/>
    <w:rsid w:val="004751BE"/>
    <w:rsid w:val="004B5306"/>
    <w:rsid w:val="004B6DEC"/>
    <w:rsid w:val="00583918"/>
    <w:rsid w:val="00596FE5"/>
    <w:rsid w:val="005B6A47"/>
    <w:rsid w:val="006063F6"/>
    <w:rsid w:val="0068752C"/>
    <w:rsid w:val="006C22C7"/>
    <w:rsid w:val="008467DD"/>
    <w:rsid w:val="008609B3"/>
    <w:rsid w:val="00874662"/>
    <w:rsid w:val="008A6309"/>
    <w:rsid w:val="00965347"/>
    <w:rsid w:val="009A1B26"/>
    <w:rsid w:val="009C6CE5"/>
    <w:rsid w:val="009C73A0"/>
    <w:rsid w:val="009D3D08"/>
    <w:rsid w:val="00C04D6F"/>
    <w:rsid w:val="00C44F5E"/>
    <w:rsid w:val="00C7675E"/>
    <w:rsid w:val="00CA7D04"/>
    <w:rsid w:val="00CB03C8"/>
    <w:rsid w:val="00D240D1"/>
    <w:rsid w:val="00D42456"/>
    <w:rsid w:val="00D66553"/>
    <w:rsid w:val="00EE745A"/>
    <w:rsid w:val="00F30FE1"/>
    <w:rsid w:val="00F7436C"/>
    <w:rsid w:val="00FD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CE5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9C6C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rsid w:val="009C6CE5"/>
    <w:pPr>
      <w:spacing w:before="100" w:beforeAutospacing="1" w:after="100" w:afterAutospacing="1"/>
    </w:pPr>
  </w:style>
  <w:style w:type="character" w:styleId="a6">
    <w:name w:val="Strong"/>
    <w:qFormat/>
    <w:rsid w:val="009C6CE5"/>
    <w:rPr>
      <w:b/>
      <w:bCs/>
    </w:rPr>
  </w:style>
  <w:style w:type="character" w:styleId="a7">
    <w:name w:val="Emphasis"/>
    <w:qFormat/>
    <w:rsid w:val="009C6CE5"/>
    <w:rPr>
      <w:i/>
      <w:iCs/>
    </w:rPr>
  </w:style>
  <w:style w:type="paragraph" w:styleId="a8">
    <w:name w:val="Body Text Indent"/>
    <w:basedOn w:val="a"/>
    <w:link w:val="a9"/>
    <w:rsid w:val="009C6C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C6C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8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DetSas16</dc:creator>
  <cp:lastModifiedBy>DetSas16</cp:lastModifiedBy>
  <cp:revision>18</cp:revision>
  <cp:lastPrinted>2016-05-18T13:17:00Z</cp:lastPrinted>
  <dcterms:created xsi:type="dcterms:W3CDTF">2016-05-17T14:26:00Z</dcterms:created>
  <dcterms:modified xsi:type="dcterms:W3CDTF">2017-04-22T09:26:00Z</dcterms:modified>
</cp:coreProperties>
</file>